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42A65"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bookmarkStart w:id="0" w:name="_GoBack"/>
      <w:bookmarkEnd w:id="0"/>
      <w:r w:rsidRPr="00CD3935">
        <w:rPr>
          <w:rFonts w:ascii="Times New Roman" w:eastAsia="Proxima Nova ExCn Rg" w:hAnsi="Times New Roman" w:cs="Times New Roman"/>
          <w:b/>
          <w:sz w:val="24"/>
          <w:szCs w:val="24"/>
        </w:rPr>
        <w:t>«УТВЕРЖДАЮ»</w:t>
      </w:r>
    </w:p>
    <w:p w14:paraId="023B2C8D"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________________________</w:t>
      </w:r>
    </w:p>
    <w:p w14:paraId="3328D81E"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АО «МНИРТИ»</w:t>
      </w:r>
    </w:p>
    <w:p w14:paraId="40F7C7E6"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p>
    <w:p w14:paraId="7CBC9A98"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________________________</w:t>
      </w:r>
    </w:p>
    <w:p w14:paraId="6A83A377"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м.п.</w:t>
      </w:r>
    </w:p>
    <w:p w14:paraId="5722FBF3"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p>
    <w:p w14:paraId="74286C72" w14:textId="1E9F0B18"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«___» ____________ 202</w:t>
      </w:r>
      <w:r w:rsidR="003D5864">
        <w:rPr>
          <w:rFonts w:ascii="Times New Roman" w:eastAsia="Proxima Nova ExCn Rg" w:hAnsi="Times New Roman" w:cs="Times New Roman"/>
          <w:b/>
          <w:sz w:val="24"/>
          <w:szCs w:val="24"/>
        </w:rPr>
        <w:t>4</w:t>
      </w:r>
      <w:r w:rsidRPr="00CD3935">
        <w:rPr>
          <w:rFonts w:ascii="Times New Roman" w:eastAsia="Proxima Nova ExCn Rg" w:hAnsi="Times New Roman" w:cs="Times New Roman"/>
          <w:b/>
          <w:sz w:val="24"/>
          <w:szCs w:val="24"/>
          <w:lang w:val="en-US"/>
        </w:rPr>
        <w:t> </w:t>
      </w:r>
      <w:r w:rsidRPr="00CD3935">
        <w:rPr>
          <w:rFonts w:ascii="Times New Roman" w:eastAsia="Proxima Nova ExCn Rg" w:hAnsi="Times New Roman" w:cs="Times New Roman"/>
          <w:b/>
          <w:sz w:val="24"/>
          <w:szCs w:val="24"/>
        </w:rPr>
        <w:t>г.</w:t>
      </w:r>
    </w:p>
    <w:p w14:paraId="1A97A3AE" w14:textId="77777777" w:rsidR="00404427" w:rsidRPr="00CD3935" w:rsidRDefault="00404427" w:rsidP="00404427">
      <w:pPr>
        <w:spacing w:after="0" w:line="240" w:lineRule="auto"/>
        <w:rPr>
          <w:rFonts w:ascii="Times New Roman" w:hAnsi="Times New Roman" w:cs="Times New Roman"/>
          <w:sz w:val="24"/>
          <w:szCs w:val="24"/>
        </w:rPr>
      </w:pPr>
    </w:p>
    <w:p w14:paraId="466EF7B1" w14:textId="77777777" w:rsidR="00404427" w:rsidRPr="00CD3935" w:rsidRDefault="00404427" w:rsidP="00404427">
      <w:pPr>
        <w:spacing w:after="0" w:line="240" w:lineRule="auto"/>
        <w:rPr>
          <w:rFonts w:ascii="Times New Roman" w:hAnsi="Times New Roman" w:cs="Times New Roman"/>
          <w:sz w:val="24"/>
          <w:szCs w:val="24"/>
        </w:rPr>
      </w:pPr>
    </w:p>
    <w:p w14:paraId="2A2124F5" w14:textId="14158304" w:rsidR="00404427" w:rsidRPr="00CD3935" w:rsidRDefault="00404427" w:rsidP="00404427">
      <w:pPr>
        <w:spacing w:after="0" w:line="240" w:lineRule="auto"/>
        <w:rPr>
          <w:rFonts w:ascii="Times New Roman" w:hAnsi="Times New Roman" w:cs="Times New Roman"/>
          <w:sz w:val="24"/>
          <w:szCs w:val="24"/>
        </w:rPr>
      </w:pPr>
    </w:p>
    <w:p w14:paraId="184FE009" w14:textId="4B5279DB" w:rsidR="00C16A6C" w:rsidRPr="00CD3935" w:rsidRDefault="00C16A6C" w:rsidP="00404427">
      <w:pPr>
        <w:spacing w:after="0" w:line="240" w:lineRule="auto"/>
        <w:rPr>
          <w:rFonts w:ascii="Times New Roman" w:hAnsi="Times New Roman" w:cs="Times New Roman"/>
          <w:sz w:val="24"/>
          <w:szCs w:val="24"/>
        </w:rPr>
      </w:pPr>
    </w:p>
    <w:p w14:paraId="3619B66D" w14:textId="137854B5" w:rsidR="00C16A6C" w:rsidRPr="00CD3935" w:rsidRDefault="00C16A6C" w:rsidP="00404427">
      <w:pPr>
        <w:spacing w:after="0" w:line="240" w:lineRule="auto"/>
        <w:rPr>
          <w:rFonts w:ascii="Times New Roman" w:hAnsi="Times New Roman" w:cs="Times New Roman"/>
          <w:sz w:val="24"/>
          <w:szCs w:val="24"/>
        </w:rPr>
      </w:pPr>
    </w:p>
    <w:p w14:paraId="0A5666D1" w14:textId="2FB32935" w:rsidR="00C16A6C" w:rsidRPr="00CD3935" w:rsidRDefault="00C16A6C" w:rsidP="00404427">
      <w:pPr>
        <w:spacing w:after="0" w:line="240" w:lineRule="auto"/>
        <w:rPr>
          <w:rFonts w:ascii="Times New Roman" w:hAnsi="Times New Roman" w:cs="Times New Roman"/>
          <w:sz w:val="24"/>
          <w:szCs w:val="24"/>
        </w:rPr>
      </w:pPr>
    </w:p>
    <w:p w14:paraId="0740A276" w14:textId="77777777" w:rsidR="00C16A6C" w:rsidRPr="00CD3935" w:rsidRDefault="00C16A6C" w:rsidP="00404427">
      <w:pPr>
        <w:spacing w:after="0" w:line="240" w:lineRule="auto"/>
        <w:rPr>
          <w:rFonts w:ascii="Times New Roman" w:hAnsi="Times New Roman" w:cs="Times New Roman"/>
          <w:sz w:val="24"/>
          <w:szCs w:val="24"/>
        </w:rPr>
      </w:pPr>
    </w:p>
    <w:p w14:paraId="549394CF" w14:textId="77777777" w:rsidR="00404427" w:rsidRPr="00CD3935" w:rsidRDefault="00404427" w:rsidP="00404427">
      <w:pPr>
        <w:spacing w:after="0" w:line="240" w:lineRule="auto"/>
        <w:rPr>
          <w:rFonts w:ascii="Times New Roman" w:hAnsi="Times New Roman" w:cs="Times New Roman"/>
          <w:sz w:val="24"/>
          <w:szCs w:val="24"/>
        </w:rPr>
      </w:pPr>
    </w:p>
    <w:p w14:paraId="3CC09FD1" w14:textId="77777777" w:rsidR="00404427" w:rsidRPr="00CD3935" w:rsidRDefault="00404427" w:rsidP="00404427">
      <w:pPr>
        <w:spacing w:after="0" w:line="240" w:lineRule="auto"/>
        <w:rPr>
          <w:rFonts w:ascii="Times New Roman" w:hAnsi="Times New Roman" w:cs="Times New Roman"/>
          <w:sz w:val="24"/>
          <w:szCs w:val="24"/>
        </w:rPr>
      </w:pPr>
    </w:p>
    <w:p w14:paraId="44BFEDDE" w14:textId="77777777" w:rsidR="00404427" w:rsidRPr="00CD3935" w:rsidRDefault="00404427" w:rsidP="00404427">
      <w:pPr>
        <w:spacing w:after="0" w:line="240" w:lineRule="auto"/>
        <w:rPr>
          <w:rFonts w:ascii="Times New Roman" w:hAnsi="Times New Roman" w:cs="Times New Roman"/>
          <w:sz w:val="24"/>
          <w:szCs w:val="24"/>
        </w:rPr>
      </w:pPr>
    </w:p>
    <w:p w14:paraId="1215286E" w14:textId="77777777" w:rsidR="003B2EC4" w:rsidRPr="00CD3935" w:rsidRDefault="003B2EC4" w:rsidP="00404427">
      <w:pPr>
        <w:spacing w:after="0" w:line="240" w:lineRule="auto"/>
        <w:rPr>
          <w:rFonts w:ascii="Times New Roman" w:hAnsi="Times New Roman" w:cs="Times New Roman"/>
          <w:sz w:val="24"/>
          <w:szCs w:val="24"/>
        </w:rPr>
      </w:pPr>
    </w:p>
    <w:p w14:paraId="746E42FE" w14:textId="77777777" w:rsidR="003B2EC4" w:rsidRPr="00CD3935" w:rsidRDefault="003B2EC4" w:rsidP="00404427">
      <w:pPr>
        <w:spacing w:after="0" w:line="240" w:lineRule="auto"/>
        <w:rPr>
          <w:rFonts w:ascii="Times New Roman" w:hAnsi="Times New Roman" w:cs="Times New Roman"/>
          <w:sz w:val="24"/>
          <w:szCs w:val="24"/>
        </w:rPr>
      </w:pPr>
    </w:p>
    <w:p w14:paraId="450D0049" w14:textId="77777777" w:rsidR="003B2EC4" w:rsidRPr="00CD3935" w:rsidRDefault="003B2EC4" w:rsidP="00404427">
      <w:pPr>
        <w:spacing w:after="0" w:line="240" w:lineRule="auto"/>
        <w:rPr>
          <w:rFonts w:ascii="Times New Roman" w:hAnsi="Times New Roman" w:cs="Times New Roman"/>
          <w:sz w:val="24"/>
          <w:szCs w:val="24"/>
        </w:rPr>
      </w:pPr>
    </w:p>
    <w:p w14:paraId="2AF77C97" w14:textId="19CC0A69" w:rsidR="00FA11F5" w:rsidRPr="00CD3935" w:rsidRDefault="00C4149D" w:rsidP="00C16A6C">
      <w:pPr>
        <w:shd w:val="clear" w:color="auto" w:fill="FFFFFF"/>
        <w:tabs>
          <w:tab w:val="left" w:pos="0"/>
          <w:tab w:val="left" w:pos="284"/>
        </w:tabs>
        <w:autoSpaceDE w:val="0"/>
        <w:autoSpaceDN w:val="0"/>
        <w:adjustRightInd w:val="0"/>
        <w:contextualSpacing/>
        <w:jc w:val="center"/>
        <w:rPr>
          <w:rFonts w:ascii="Times New Roman" w:hAnsi="Times New Roman" w:cs="Times New Roman"/>
          <w:b/>
          <w:sz w:val="24"/>
          <w:szCs w:val="24"/>
        </w:rPr>
      </w:pPr>
      <w:r w:rsidRPr="00CD3935">
        <w:rPr>
          <w:rFonts w:ascii="Times New Roman" w:hAnsi="Times New Roman" w:cs="Times New Roman"/>
          <w:b/>
          <w:sz w:val="24"/>
          <w:szCs w:val="24"/>
        </w:rPr>
        <w:t xml:space="preserve">Изменения </w:t>
      </w:r>
    </w:p>
    <w:p w14:paraId="13FDA1BF" w14:textId="14770BEC" w:rsidR="00404427" w:rsidRPr="00CD3935" w:rsidRDefault="00C4149D" w:rsidP="00CD3935">
      <w:pPr>
        <w:shd w:val="clear" w:color="auto" w:fill="FFFFFF"/>
        <w:tabs>
          <w:tab w:val="left" w:pos="0"/>
          <w:tab w:val="left" w:pos="284"/>
        </w:tabs>
        <w:autoSpaceDE w:val="0"/>
        <w:autoSpaceDN w:val="0"/>
        <w:adjustRightInd w:val="0"/>
        <w:contextualSpacing/>
        <w:jc w:val="center"/>
        <w:rPr>
          <w:rFonts w:ascii="Times New Roman" w:hAnsi="Times New Roman" w:cs="Times New Roman"/>
          <w:b/>
          <w:sz w:val="24"/>
          <w:szCs w:val="24"/>
        </w:rPr>
      </w:pPr>
      <w:r w:rsidRPr="00CD3935">
        <w:rPr>
          <w:rFonts w:ascii="Times New Roman" w:hAnsi="Times New Roman" w:cs="Times New Roman"/>
          <w:b/>
          <w:sz w:val="24"/>
          <w:szCs w:val="24"/>
        </w:rPr>
        <w:t xml:space="preserve">в </w:t>
      </w:r>
      <w:r w:rsidR="00D835FA" w:rsidRPr="00CD3935">
        <w:rPr>
          <w:rFonts w:ascii="Times New Roman" w:hAnsi="Times New Roman" w:cs="Times New Roman"/>
          <w:b/>
          <w:sz w:val="24"/>
          <w:szCs w:val="24"/>
        </w:rPr>
        <w:t>д</w:t>
      </w:r>
      <w:r w:rsidRPr="00CD3935">
        <w:rPr>
          <w:rFonts w:ascii="Times New Roman" w:hAnsi="Times New Roman" w:cs="Times New Roman"/>
          <w:b/>
          <w:sz w:val="24"/>
          <w:szCs w:val="24"/>
        </w:rPr>
        <w:t>окументацию</w:t>
      </w:r>
      <w:r w:rsidR="004D0889" w:rsidRPr="00CD3935">
        <w:rPr>
          <w:rFonts w:ascii="Times New Roman" w:hAnsi="Times New Roman" w:cs="Times New Roman"/>
          <w:b/>
          <w:sz w:val="24"/>
          <w:szCs w:val="24"/>
        </w:rPr>
        <w:t xml:space="preserve"> </w:t>
      </w:r>
      <w:bookmarkStart w:id="1" w:name="_Hlk152851401"/>
      <w:r w:rsidR="00CD3935" w:rsidRPr="00CD3935">
        <w:rPr>
          <w:rFonts w:ascii="Times New Roman" w:hAnsi="Times New Roman" w:cs="Times New Roman"/>
          <w:b/>
          <w:sz w:val="24"/>
          <w:szCs w:val="24"/>
        </w:rPr>
        <w:t>по продаже посредством публичного предложения в электронной форме недвижимого и иного имущества, находящегося в собственности акционерного общества «Московский ордена Трудового Красного Знамени научно-исследовательский радиотехнический институт» (АО «МНИРТИ»)</w:t>
      </w:r>
    </w:p>
    <w:bookmarkEnd w:id="1"/>
    <w:p w14:paraId="0432E260" w14:textId="77777777" w:rsidR="00404427" w:rsidRDefault="00404427" w:rsidP="00404427">
      <w:pPr>
        <w:spacing w:after="0" w:line="240" w:lineRule="auto"/>
        <w:rPr>
          <w:rFonts w:ascii="Times New Roman" w:hAnsi="Times New Roman" w:cs="Times New Roman"/>
          <w:sz w:val="24"/>
          <w:szCs w:val="24"/>
        </w:rPr>
      </w:pPr>
    </w:p>
    <w:p w14:paraId="2F232304" w14:textId="77777777" w:rsidR="00404427" w:rsidRDefault="00404427" w:rsidP="00404427">
      <w:pPr>
        <w:spacing w:after="0" w:line="240" w:lineRule="auto"/>
        <w:rPr>
          <w:rFonts w:ascii="Times New Roman" w:hAnsi="Times New Roman" w:cs="Times New Roman"/>
          <w:sz w:val="24"/>
          <w:szCs w:val="24"/>
        </w:rPr>
      </w:pPr>
    </w:p>
    <w:p w14:paraId="72031562" w14:textId="77777777" w:rsidR="00404427" w:rsidRDefault="00404427" w:rsidP="00404427">
      <w:pPr>
        <w:spacing w:after="0" w:line="240" w:lineRule="auto"/>
        <w:rPr>
          <w:rFonts w:ascii="Times New Roman" w:hAnsi="Times New Roman" w:cs="Times New Roman"/>
          <w:sz w:val="24"/>
          <w:szCs w:val="24"/>
        </w:rPr>
      </w:pPr>
    </w:p>
    <w:p w14:paraId="7B5854FF" w14:textId="395EBD99" w:rsidR="003B2EC4" w:rsidRDefault="003B2EC4" w:rsidP="00404427">
      <w:pPr>
        <w:spacing w:after="0" w:line="240" w:lineRule="auto"/>
        <w:rPr>
          <w:rFonts w:ascii="Times New Roman" w:hAnsi="Times New Roman" w:cs="Times New Roman"/>
          <w:sz w:val="24"/>
          <w:szCs w:val="24"/>
        </w:rPr>
      </w:pPr>
    </w:p>
    <w:p w14:paraId="029C73DF" w14:textId="4715EAF5" w:rsidR="004D0889" w:rsidRDefault="004D0889" w:rsidP="00404427">
      <w:pPr>
        <w:spacing w:after="0" w:line="240" w:lineRule="auto"/>
        <w:rPr>
          <w:rFonts w:ascii="Times New Roman" w:hAnsi="Times New Roman" w:cs="Times New Roman"/>
          <w:sz w:val="24"/>
          <w:szCs w:val="24"/>
        </w:rPr>
      </w:pPr>
    </w:p>
    <w:p w14:paraId="2EE394A5" w14:textId="004783E6" w:rsidR="004D0889" w:rsidRDefault="004D0889" w:rsidP="00404427">
      <w:pPr>
        <w:spacing w:after="0" w:line="240" w:lineRule="auto"/>
        <w:rPr>
          <w:rFonts w:ascii="Times New Roman" w:hAnsi="Times New Roman" w:cs="Times New Roman"/>
          <w:sz w:val="24"/>
          <w:szCs w:val="24"/>
        </w:rPr>
      </w:pPr>
    </w:p>
    <w:p w14:paraId="529BAE53" w14:textId="397B8098" w:rsidR="00036E85" w:rsidRDefault="00036E85" w:rsidP="00404427">
      <w:pPr>
        <w:spacing w:after="0" w:line="240" w:lineRule="auto"/>
        <w:rPr>
          <w:rFonts w:ascii="Times New Roman" w:hAnsi="Times New Roman" w:cs="Times New Roman"/>
          <w:sz w:val="24"/>
          <w:szCs w:val="24"/>
        </w:rPr>
      </w:pPr>
    </w:p>
    <w:p w14:paraId="45BD8CD4" w14:textId="13D07F34" w:rsidR="00036E85" w:rsidRDefault="00036E85" w:rsidP="00404427">
      <w:pPr>
        <w:spacing w:after="0" w:line="240" w:lineRule="auto"/>
        <w:rPr>
          <w:rFonts w:ascii="Times New Roman" w:hAnsi="Times New Roman" w:cs="Times New Roman"/>
          <w:sz w:val="24"/>
          <w:szCs w:val="24"/>
        </w:rPr>
      </w:pPr>
    </w:p>
    <w:p w14:paraId="40ACADBB" w14:textId="3B91AF7B" w:rsidR="00036E85" w:rsidRDefault="00036E85" w:rsidP="00404427">
      <w:pPr>
        <w:spacing w:after="0" w:line="240" w:lineRule="auto"/>
        <w:rPr>
          <w:rFonts w:ascii="Times New Roman" w:hAnsi="Times New Roman" w:cs="Times New Roman"/>
          <w:sz w:val="24"/>
          <w:szCs w:val="24"/>
        </w:rPr>
      </w:pPr>
    </w:p>
    <w:p w14:paraId="06C1B958" w14:textId="68543912" w:rsidR="003B2EC4" w:rsidRDefault="003B2EC4" w:rsidP="00404427">
      <w:pPr>
        <w:spacing w:after="0" w:line="240" w:lineRule="auto"/>
        <w:rPr>
          <w:rFonts w:ascii="Times New Roman" w:hAnsi="Times New Roman" w:cs="Times New Roman"/>
          <w:sz w:val="24"/>
          <w:szCs w:val="24"/>
        </w:rPr>
      </w:pPr>
    </w:p>
    <w:p w14:paraId="021E4594" w14:textId="5E5FF0AB" w:rsidR="004D0889" w:rsidRDefault="004D0889" w:rsidP="00404427">
      <w:pPr>
        <w:spacing w:after="0" w:line="240" w:lineRule="auto"/>
        <w:rPr>
          <w:rFonts w:ascii="Times New Roman" w:hAnsi="Times New Roman" w:cs="Times New Roman"/>
          <w:sz w:val="24"/>
          <w:szCs w:val="24"/>
        </w:rPr>
      </w:pPr>
    </w:p>
    <w:p w14:paraId="50F01E70" w14:textId="153BAFE8" w:rsidR="00404427" w:rsidRDefault="00404427" w:rsidP="00404427">
      <w:pPr>
        <w:spacing w:after="0" w:line="240" w:lineRule="auto"/>
        <w:rPr>
          <w:rFonts w:ascii="Times New Roman" w:hAnsi="Times New Roman" w:cs="Times New Roman"/>
          <w:sz w:val="24"/>
          <w:szCs w:val="24"/>
        </w:rPr>
      </w:pPr>
    </w:p>
    <w:p w14:paraId="26CC94BE" w14:textId="55A531ED" w:rsidR="00D835FA" w:rsidRDefault="00D835FA" w:rsidP="00404427">
      <w:pPr>
        <w:spacing w:after="0" w:line="240" w:lineRule="auto"/>
        <w:rPr>
          <w:rFonts w:ascii="Times New Roman" w:hAnsi="Times New Roman" w:cs="Times New Roman"/>
          <w:sz w:val="24"/>
          <w:szCs w:val="24"/>
        </w:rPr>
      </w:pPr>
    </w:p>
    <w:p w14:paraId="3D793F9E" w14:textId="135AE652" w:rsidR="00C16A6C" w:rsidRDefault="00C16A6C" w:rsidP="00404427">
      <w:pPr>
        <w:spacing w:after="0" w:line="240" w:lineRule="auto"/>
        <w:rPr>
          <w:rFonts w:ascii="Times New Roman" w:hAnsi="Times New Roman" w:cs="Times New Roman"/>
          <w:sz w:val="24"/>
          <w:szCs w:val="24"/>
        </w:rPr>
      </w:pPr>
    </w:p>
    <w:p w14:paraId="214299CE" w14:textId="1313284A" w:rsidR="00BF3DA4" w:rsidRDefault="00BF3DA4" w:rsidP="00404427">
      <w:pPr>
        <w:spacing w:after="0" w:line="240" w:lineRule="auto"/>
        <w:rPr>
          <w:rFonts w:ascii="Times New Roman" w:hAnsi="Times New Roman" w:cs="Times New Roman"/>
          <w:sz w:val="24"/>
          <w:szCs w:val="24"/>
        </w:rPr>
      </w:pPr>
    </w:p>
    <w:p w14:paraId="60FD580D" w14:textId="36110EB6" w:rsidR="00BF3DA4" w:rsidRDefault="00BF3DA4" w:rsidP="00404427">
      <w:pPr>
        <w:spacing w:after="0" w:line="240" w:lineRule="auto"/>
        <w:rPr>
          <w:rFonts w:ascii="Times New Roman" w:hAnsi="Times New Roman" w:cs="Times New Roman"/>
          <w:sz w:val="24"/>
          <w:szCs w:val="24"/>
        </w:rPr>
      </w:pPr>
    </w:p>
    <w:p w14:paraId="476E3BE0" w14:textId="6AFBDF75" w:rsidR="00CD3935" w:rsidRDefault="00CD3935" w:rsidP="00404427">
      <w:pPr>
        <w:spacing w:after="0" w:line="240" w:lineRule="auto"/>
        <w:rPr>
          <w:rFonts w:ascii="Times New Roman" w:hAnsi="Times New Roman" w:cs="Times New Roman"/>
          <w:sz w:val="24"/>
          <w:szCs w:val="24"/>
        </w:rPr>
      </w:pPr>
    </w:p>
    <w:p w14:paraId="5BB87899" w14:textId="4EF77167" w:rsidR="00CD3935" w:rsidRDefault="00CD3935" w:rsidP="00404427">
      <w:pPr>
        <w:spacing w:after="0" w:line="240" w:lineRule="auto"/>
        <w:rPr>
          <w:rFonts w:ascii="Times New Roman" w:hAnsi="Times New Roman" w:cs="Times New Roman"/>
          <w:sz w:val="24"/>
          <w:szCs w:val="24"/>
        </w:rPr>
      </w:pPr>
    </w:p>
    <w:p w14:paraId="05C664DF" w14:textId="27187A6F" w:rsidR="00CD3935" w:rsidRDefault="00CD3935" w:rsidP="00404427">
      <w:pPr>
        <w:spacing w:after="0" w:line="240" w:lineRule="auto"/>
        <w:rPr>
          <w:rFonts w:ascii="Times New Roman" w:hAnsi="Times New Roman" w:cs="Times New Roman"/>
          <w:sz w:val="24"/>
          <w:szCs w:val="24"/>
        </w:rPr>
      </w:pPr>
    </w:p>
    <w:p w14:paraId="711DA95F" w14:textId="19F7926E" w:rsidR="00CD3935" w:rsidRDefault="00CD3935" w:rsidP="00404427">
      <w:pPr>
        <w:spacing w:after="0" w:line="240" w:lineRule="auto"/>
        <w:rPr>
          <w:rFonts w:ascii="Times New Roman" w:hAnsi="Times New Roman" w:cs="Times New Roman"/>
          <w:sz w:val="24"/>
          <w:szCs w:val="24"/>
        </w:rPr>
      </w:pPr>
    </w:p>
    <w:p w14:paraId="49B9559C" w14:textId="66161EBB" w:rsidR="00CD3935" w:rsidRDefault="00CD3935" w:rsidP="00404427">
      <w:pPr>
        <w:spacing w:after="0" w:line="240" w:lineRule="auto"/>
        <w:rPr>
          <w:rFonts w:ascii="Times New Roman" w:hAnsi="Times New Roman" w:cs="Times New Roman"/>
          <w:sz w:val="24"/>
          <w:szCs w:val="24"/>
        </w:rPr>
      </w:pPr>
    </w:p>
    <w:p w14:paraId="79A5DCB3" w14:textId="77777777" w:rsidR="00CD3935" w:rsidRDefault="00CD3935" w:rsidP="00404427">
      <w:pPr>
        <w:spacing w:after="0" w:line="240" w:lineRule="auto"/>
        <w:rPr>
          <w:rFonts w:ascii="Times New Roman" w:hAnsi="Times New Roman" w:cs="Times New Roman"/>
          <w:sz w:val="24"/>
          <w:szCs w:val="24"/>
        </w:rPr>
      </w:pPr>
    </w:p>
    <w:p w14:paraId="2BA49D23" w14:textId="652D0A53" w:rsidR="00C16A6C" w:rsidRDefault="00C16A6C" w:rsidP="00404427">
      <w:pPr>
        <w:spacing w:after="0" w:line="240" w:lineRule="auto"/>
        <w:rPr>
          <w:rFonts w:ascii="Times New Roman" w:hAnsi="Times New Roman" w:cs="Times New Roman"/>
          <w:sz w:val="24"/>
          <w:szCs w:val="24"/>
        </w:rPr>
      </w:pPr>
    </w:p>
    <w:p w14:paraId="03C5D60D" w14:textId="77777777" w:rsidR="00404427" w:rsidRDefault="00404427" w:rsidP="00404427">
      <w:pPr>
        <w:spacing w:after="0" w:line="240" w:lineRule="auto"/>
        <w:rPr>
          <w:rFonts w:ascii="Times New Roman" w:hAnsi="Times New Roman" w:cs="Times New Roman"/>
          <w:sz w:val="24"/>
          <w:szCs w:val="24"/>
        </w:rPr>
      </w:pPr>
    </w:p>
    <w:p w14:paraId="57B16F49" w14:textId="465A70C9" w:rsidR="00404427" w:rsidRDefault="00DC0ED2" w:rsidP="0040442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Москва 20</w:t>
      </w:r>
      <w:r w:rsidR="003B2EC4">
        <w:rPr>
          <w:rFonts w:ascii="Times New Roman" w:hAnsi="Times New Roman" w:cs="Times New Roman"/>
          <w:b/>
          <w:sz w:val="24"/>
          <w:szCs w:val="24"/>
        </w:rPr>
        <w:t>2</w:t>
      </w:r>
      <w:r w:rsidR="007D4B7E">
        <w:rPr>
          <w:rFonts w:ascii="Times New Roman" w:hAnsi="Times New Roman" w:cs="Times New Roman"/>
          <w:b/>
          <w:sz w:val="24"/>
          <w:szCs w:val="24"/>
        </w:rPr>
        <w:t>4</w:t>
      </w:r>
      <w:r>
        <w:rPr>
          <w:rFonts w:ascii="Times New Roman" w:hAnsi="Times New Roman" w:cs="Times New Roman"/>
          <w:b/>
          <w:sz w:val="24"/>
          <w:szCs w:val="24"/>
        </w:rPr>
        <w:t xml:space="preserve"> </w:t>
      </w:r>
      <w:r w:rsidR="00404427" w:rsidRPr="00404427">
        <w:rPr>
          <w:rFonts w:ascii="Times New Roman" w:hAnsi="Times New Roman" w:cs="Times New Roman"/>
          <w:b/>
          <w:sz w:val="24"/>
          <w:szCs w:val="24"/>
        </w:rPr>
        <w:t>г.</w:t>
      </w:r>
    </w:p>
    <w:p w14:paraId="4D07370F" w14:textId="77777777" w:rsidR="00404427" w:rsidRPr="00BB14B8" w:rsidRDefault="00404427" w:rsidP="00404427">
      <w:pPr>
        <w:jc w:val="center"/>
        <w:rPr>
          <w:b/>
          <w:color w:val="000000"/>
        </w:rPr>
        <w:sectPr w:rsidR="00404427" w:rsidRPr="00BB14B8" w:rsidSect="00F43BA1">
          <w:headerReference w:type="even" r:id="rId8"/>
          <w:type w:val="continuous"/>
          <w:pgSz w:w="11906" w:h="16838" w:code="9"/>
          <w:pgMar w:top="1134" w:right="567" w:bottom="1134" w:left="1134" w:header="709" w:footer="709" w:gutter="0"/>
          <w:cols w:space="708"/>
          <w:titlePg/>
          <w:docGrid w:linePitch="360"/>
        </w:sectPr>
      </w:pPr>
    </w:p>
    <w:p w14:paraId="1069E4A3" w14:textId="5BE4D72A" w:rsidR="00AF25D6" w:rsidRPr="0060789C" w:rsidRDefault="009A4F45" w:rsidP="003E6C9E">
      <w:pPr>
        <w:pStyle w:val="12"/>
        <w:ind w:firstLine="567"/>
        <w:rPr>
          <w:color w:val="000000"/>
          <w:szCs w:val="24"/>
        </w:rPr>
      </w:pPr>
      <w:r w:rsidRPr="009A4F45">
        <w:rPr>
          <w:color w:val="000000"/>
          <w:szCs w:val="24"/>
        </w:rPr>
        <w:lastRenderedPageBreak/>
        <w:t xml:space="preserve">В соответствии с решением </w:t>
      </w:r>
      <w:r w:rsidR="00A20B43">
        <w:rPr>
          <w:color w:val="000000"/>
          <w:szCs w:val="24"/>
        </w:rPr>
        <w:t xml:space="preserve">Собственника </w:t>
      </w:r>
      <w:r w:rsidR="002F5D6E">
        <w:rPr>
          <w:color w:val="000000"/>
          <w:szCs w:val="24"/>
        </w:rPr>
        <w:t xml:space="preserve">о </w:t>
      </w:r>
      <w:r w:rsidR="002F5D6E" w:rsidRPr="009A4F45">
        <w:rPr>
          <w:color w:val="000000"/>
          <w:szCs w:val="24"/>
        </w:rPr>
        <w:t>продлени</w:t>
      </w:r>
      <w:r w:rsidR="00BC4EC3">
        <w:rPr>
          <w:color w:val="000000"/>
          <w:szCs w:val="24"/>
        </w:rPr>
        <w:t>и</w:t>
      </w:r>
      <w:r w:rsidR="002F5D6E" w:rsidRPr="009A4F45">
        <w:rPr>
          <w:color w:val="000000"/>
          <w:szCs w:val="24"/>
        </w:rPr>
        <w:t xml:space="preserve"> срока подачи Заявок и задатков на участие в </w:t>
      </w:r>
      <w:r w:rsidR="00CD3935">
        <w:rPr>
          <w:color w:val="000000"/>
          <w:szCs w:val="24"/>
        </w:rPr>
        <w:t>Продаже</w:t>
      </w:r>
      <w:r w:rsidR="002F5D6E" w:rsidRPr="009A4F45">
        <w:rPr>
          <w:color w:val="000000"/>
          <w:szCs w:val="24"/>
        </w:rPr>
        <w:t xml:space="preserve"> и переноса даты проведен</w:t>
      </w:r>
      <w:r w:rsidR="002F5D6E">
        <w:rPr>
          <w:color w:val="000000"/>
          <w:szCs w:val="24"/>
        </w:rPr>
        <w:t xml:space="preserve">ия </w:t>
      </w:r>
      <w:r w:rsidR="00CD3935">
        <w:rPr>
          <w:color w:val="000000"/>
          <w:szCs w:val="24"/>
        </w:rPr>
        <w:t>Продажи</w:t>
      </w:r>
      <w:r w:rsidR="002F5D6E">
        <w:rPr>
          <w:color w:val="000000"/>
          <w:szCs w:val="24"/>
        </w:rPr>
        <w:t xml:space="preserve">, </w:t>
      </w:r>
      <w:r w:rsidR="002F5D6E" w:rsidRPr="000A61E4">
        <w:rPr>
          <w:color w:val="000000"/>
          <w:szCs w:val="24"/>
        </w:rPr>
        <w:t>назначенно</w:t>
      </w:r>
      <w:r w:rsidR="00C16A6C" w:rsidRPr="000A61E4">
        <w:rPr>
          <w:color w:val="000000"/>
          <w:szCs w:val="24"/>
        </w:rPr>
        <w:t>й</w:t>
      </w:r>
      <w:r w:rsidR="002F5D6E" w:rsidRPr="000A61E4">
        <w:rPr>
          <w:color w:val="000000"/>
          <w:szCs w:val="24"/>
        </w:rPr>
        <w:t xml:space="preserve"> на </w:t>
      </w:r>
      <w:r w:rsidR="00CD3935" w:rsidRPr="000A61E4">
        <w:rPr>
          <w:color w:val="000000"/>
          <w:szCs w:val="24"/>
        </w:rPr>
        <w:t>1</w:t>
      </w:r>
      <w:r w:rsidR="000A61E4" w:rsidRPr="000A61E4">
        <w:rPr>
          <w:color w:val="000000"/>
          <w:szCs w:val="24"/>
        </w:rPr>
        <w:t>7</w:t>
      </w:r>
      <w:r w:rsidR="002F5D6E" w:rsidRPr="000A61E4">
        <w:rPr>
          <w:color w:val="000000"/>
          <w:szCs w:val="24"/>
        </w:rPr>
        <w:t>.</w:t>
      </w:r>
      <w:r w:rsidR="003D5864" w:rsidRPr="000A61E4">
        <w:rPr>
          <w:color w:val="000000"/>
          <w:szCs w:val="24"/>
        </w:rPr>
        <w:t>0</w:t>
      </w:r>
      <w:r w:rsidR="000A61E4" w:rsidRPr="000A61E4">
        <w:rPr>
          <w:color w:val="000000"/>
          <w:szCs w:val="24"/>
        </w:rPr>
        <w:t>5</w:t>
      </w:r>
      <w:r w:rsidR="002F5D6E" w:rsidRPr="000A61E4">
        <w:rPr>
          <w:color w:val="000000"/>
          <w:szCs w:val="24"/>
        </w:rPr>
        <w:t>.202</w:t>
      </w:r>
      <w:r w:rsidR="003D5864" w:rsidRPr="000A61E4">
        <w:rPr>
          <w:color w:val="000000"/>
          <w:szCs w:val="24"/>
        </w:rPr>
        <w:t>4</w:t>
      </w:r>
      <w:r w:rsidR="006B2454" w:rsidRPr="000A61E4">
        <w:rPr>
          <w:color w:val="000000"/>
          <w:szCs w:val="24"/>
        </w:rPr>
        <w:t>,</w:t>
      </w:r>
      <w:r w:rsidR="00935010" w:rsidRPr="000A61E4">
        <w:rPr>
          <w:color w:val="000000"/>
          <w:szCs w:val="24"/>
        </w:rPr>
        <w:t xml:space="preserve"> а также</w:t>
      </w:r>
      <w:r w:rsidR="00935010">
        <w:rPr>
          <w:color w:val="000000"/>
          <w:szCs w:val="24"/>
        </w:rPr>
        <w:t xml:space="preserve"> о </w:t>
      </w:r>
      <w:r w:rsidR="004D0889">
        <w:rPr>
          <w:color w:val="000000"/>
          <w:szCs w:val="24"/>
        </w:rPr>
        <w:t>вне</w:t>
      </w:r>
      <w:r w:rsidR="00935010">
        <w:rPr>
          <w:color w:val="000000"/>
          <w:szCs w:val="24"/>
        </w:rPr>
        <w:t xml:space="preserve">сении соответствующих </w:t>
      </w:r>
      <w:r w:rsidR="004D0889">
        <w:rPr>
          <w:color w:val="000000"/>
          <w:szCs w:val="24"/>
        </w:rPr>
        <w:t>изменени</w:t>
      </w:r>
      <w:r w:rsidR="00935010">
        <w:rPr>
          <w:color w:val="000000"/>
          <w:szCs w:val="24"/>
        </w:rPr>
        <w:t>й</w:t>
      </w:r>
      <w:r w:rsidR="004D0889">
        <w:rPr>
          <w:color w:val="000000"/>
          <w:szCs w:val="24"/>
        </w:rPr>
        <w:t xml:space="preserve"> в д</w:t>
      </w:r>
      <w:r w:rsidRPr="009A4F45">
        <w:rPr>
          <w:color w:val="000000"/>
          <w:szCs w:val="24"/>
        </w:rPr>
        <w:t xml:space="preserve">окументацию </w:t>
      </w:r>
      <w:r w:rsidR="00CD3935" w:rsidRPr="00CD3935">
        <w:rPr>
          <w:color w:val="000000"/>
          <w:szCs w:val="24"/>
        </w:rPr>
        <w:t>по продаже посредством публичного предложения в электронной форме недвижимого и иного имущества, находящегося в собственности акционерного общества «Московский ордена Трудового Красного Знамени научно-</w:t>
      </w:r>
      <w:r w:rsidR="00CD3935" w:rsidRPr="003D5864">
        <w:rPr>
          <w:color w:val="000000"/>
          <w:szCs w:val="24"/>
        </w:rPr>
        <w:t>исследовательский радиотехнический институт» (АО «МНИРТИ»)</w:t>
      </w:r>
      <w:r w:rsidRPr="003D5864">
        <w:rPr>
          <w:color w:val="000000"/>
          <w:szCs w:val="24"/>
        </w:rPr>
        <w:t xml:space="preserve">, изложить </w:t>
      </w:r>
      <w:bookmarkStart w:id="2" w:name="_Hlk152851777"/>
      <w:r w:rsidRPr="003D5864">
        <w:rPr>
          <w:color w:val="000000"/>
          <w:szCs w:val="24"/>
        </w:rPr>
        <w:t>п.п.</w:t>
      </w:r>
      <w:r w:rsidR="002E4889" w:rsidRPr="003D5864">
        <w:rPr>
          <w:color w:val="000000"/>
          <w:szCs w:val="24"/>
        </w:rPr>
        <w:t xml:space="preserve"> 1.2, </w:t>
      </w:r>
      <w:r w:rsidR="0060789C" w:rsidRPr="003D5864">
        <w:rPr>
          <w:color w:val="000000"/>
          <w:szCs w:val="24"/>
        </w:rPr>
        <w:t>1.</w:t>
      </w:r>
      <w:r w:rsidR="0051791B" w:rsidRPr="003D5864">
        <w:rPr>
          <w:color w:val="000000"/>
          <w:szCs w:val="24"/>
        </w:rPr>
        <w:t>3</w:t>
      </w:r>
      <w:r w:rsidRPr="003D5864">
        <w:rPr>
          <w:color w:val="000000"/>
          <w:szCs w:val="24"/>
        </w:rPr>
        <w:t xml:space="preserve"> ст. 1 «Предмет </w:t>
      </w:r>
      <w:r w:rsidR="00C16A6C" w:rsidRPr="003D5864">
        <w:rPr>
          <w:color w:val="000000"/>
          <w:szCs w:val="24"/>
        </w:rPr>
        <w:t>продажи</w:t>
      </w:r>
      <w:r w:rsidRPr="003D5864">
        <w:rPr>
          <w:color w:val="000000"/>
          <w:szCs w:val="24"/>
        </w:rPr>
        <w:t xml:space="preserve">» </w:t>
      </w:r>
      <w:bookmarkEnd w:id="2"/>
      <w:r w:rsidR="003D5864" w:rsidRPr="003D5864">
        <w:rPr>
          <w:color w:val="000000"/>
          <w:szCs w:val="24"/>
        </w:rPr>
        <w:t xml:space="preserve">и </w:t>
      </w:r>
      <w:r w:rsidR="00FF5EEB" w:rsidRPr="003D5864">
        <w:t xml:space="preserve">Договор о задатке </w:t>
      </w:r>
      <w:r w:rsidR="00FF5EEB" w:rsidRPr="003D5864">
        <w:rPr>
          <w:color w:val="000000"/>
          <w:szCs w:val="24"/>
        </w:rPr>
        <w:t>Раздел</w:t>
      </w:r>
      <w:r w:rsidR="008D7500" w:rsidRPr="003D5864">
        <w:rPr>
          <w:color w:val="000000"/>
          <w:szCs w:val="24"/>
        </w:rPr>
        <w:t>а</w:t>
      </w:r>
      <w:r w:rsidR="00FF5EEB" w:rsidRPr="003D5864">
        <w:rPr>
          <w:color w:val="000000"/>
          <w:szCs w:val="24"/>
        </w:rPr>
        <w:t xml:space="preserve"> </w:t>
      </w:r>
      <w:r w:rsidR="00FF5EEB" w:rsidRPr="003D5864">
        <w:rPr>
          <w:color w:val="000000"/>
          <w:szCs w:val="24"/>
          <w:lang w:val="en-US"/>
        </w:rPr>
        <w:t>III</w:t>
      </w:r>
      <w:r w:rsidR="00FF5EEB" w:rsidRPr="003D5864">
        <w:rPr>
          <w:color w:val="000000"/>
          <w:szCs w:val="24"/>
        </w:rPr>
        <w:t>. «Форма договора о задатке»</w:t>
      </w:r>
      <w:r w:rsidR="008D7500" w:rsidRPr="003D5864">
        <w:rPr>
          <w:color w:val="000000"/>
          <w:szCs w:val="24"/>
        </w:rPr>
        <w:t xml:space="preserve">, </w:t>
      </w:r>
      <w:r w:rsidRPr="003D5864">
        <w:rPr>
          <w:color w:val="000000"/>
          <w:szCs w:val="24"/>
        </w:rPr>
        <w:t>в следующей редакции:</w:t>
      </w:r>
    </w:p>
    <w:p w14:paraId="15E10D6C" w14:textId="77777777" w:rsidR="0060789C" w:rsidRPr="0060789C" w:rsidRDefault="0060789C" w:rsidP="0060789C">
      <w:pPr>
        <w:widowControl w:val="0"/>
        <w:numPr>
          <w:ilvl w:val="0"/>
          <w:numId w:val="7"/>
        </w:numPr>
        <w:autoSpaceDE w:val="0"/>
        <w:autoSpaceDN w:val="0"/>
        <w:spacing w:before="240" w:after="120" w:line="240" w:lineRule="auto"/>
        <w:ind w:left="0"/>
        <w:jc w:val="center"/>
        <w:rPr>
          <w:rFonts w:ascii="Times New Roman" w:eastAsia="Proxima Nova ExCn Rg" w:hAnsi="Times New Roman" w:cs="Times New Roman"/>
          <w:b/>
          <w:sz w:val="24"/>
          <w:szCs w:val="24"/>
          <w:lang w:val="en-US"/>
        </w:rPr>
      </w:pPr>
      <w:bookmarkStart w:id="3" w:name="_Toc229476263"/>
      <w:bookmarkStart w:id="4" w:name="_Toc230144031"/>
      <w:r w:rsidRPr="0060789C">
        <w:rPr>
          <w:rFonts w:ascii="Times New Roman" w:eastAsia="Proxima Nova ExCn Rg" w:hAnsi="Times New Roman" w:cs="Times New Roman"/>
          <w:b/>
          <w:sz w:val="24"/>
          <w:szCs w:val="24"/>
          <w:lang w:val="en-US"/>
        </w:rPr>
        <w:t xml:space="preserve">ОБЩИЕ СВЕДЕНИЯ О </w:t>
      </w:r>
      <w:bookmarkEnd w:id="3"/>
      <w:bookmarkEnd w:id="4"/>
      <w:r w:rsidRPr="0060789C">
        <w:rPr>
          <w:rFonts w:ascii="Times New Roman" w:eastAsia="Proxima Nova ExCn Rg" w:hAnsi="Times New Roman" w:cs="Times New Roman"/>
          <w:b/>
          <w:sz w:val="24"/>
          <w:szCs w:val="24"/>
          <w:lang w:val="en-US"/>
        </w:rPr>
        <w:t>ПРОДАЖЕ</w:t>
      </w:r>
    </w:p>
    <w:p w14:paraId="75CCA034" w14:textId="6145337E" w:rsidR="0060789C" w:rsidRDefault="0060789C" w:rsidP="0060789C">
      <w:pPr>
        <w:widowControl w:val="0"/>
        <w:numPr>
          <w:ilvl w:val="0"/>
          <w:numId w:val="2"/>
        </w:numPr>
        <w:autoSpaceDE w:val="0"/>
        <w:autoSpaceDN w:val="0"/>
        <w:spacing w:before="120" w:after="0" w:line="240" w:lineRule="auto"/>
        <w:ind w:left="0" w:firstLine="0"/>
        <w:jc w:val="center"/>
        <w:rPr>
          <w:rFonts w:ascii="Times New Roman" w:eastAsia="Calibri" w:hAnsi="Times New Roman" w:cs="Times New Roman"/>
          <w:b/>
          <w:spacing w:val="-6"/>
          <w:sz w:val="24"/>
          <w:szCs w:val="24"/>
        </w:rPr>
      </w:pPr>
      <w:bookmarkStart w:id="5" w:name="_Toc229476264"/>
      <w:bookmarkStart w:id="6" w:name="_Toc230144032"/>
      <w:r w:rsidRPr="0060789C">
        <w:rPr>
          <w:rFonts w:ascii="Times New Roman" w:eastAsia="Calibri" w:hAnsi="Times New Roman" w:cs="Times New Roman"/>
          <w:b/>
          <w:spacing w:val="-6"/>
          <w:sz w:val="24"/>
          <w:szCs w:val="24"/>
        </w:rPr>
        <w:t xml:space="preserve">Предмет </w:t>
      </w:r>
      <w:bookmarkEnd w:id="5"/>
      <w:bookmarkEnd w:id="6"/>
      <w:r w:rsidRPr="0060789C">
        <w:rPr>
          <w:rFonts w:ascii="Times New Roman" w:eastAsia="Calibri" w:hAnsi="Times New Roman" w:cs="Times New Roman"/>
          <w:b/>
          <w:spacing w:val="-6"/>
          <w:sz w:val="24"/>
          <w:szCs w:val="24"/>
        </w:rPr>
        <w:t>продажи</w:t>
      </w:r>
    </w:p>
    <w:p w14:paraId="2E0DEF8D" w14:textId="0159D170" w:rsidR="007F431A" w:rsidRPr="00B22DDE" w:rsidRDefault="007F431A" w:rsidP="001044AF">
      <w:pPr>
        <w:pStyle w:val="TextBoldCenter"/>
        <w:numPr>
          <w:ilvl w:val="1"/>
          <w:numId w:val="9"/>
        </w:numPr>
        <w:spacing w:before="0"/>
        <w:ind w:left="0" w:firstLine="709"/>
        <w:jc w:val="both"/>
        <w:rPr>
          <w:spacing w:val="-6"/>
          <w:sz w:val="24"/>
          <w:szCs w:val="24"/>
        </w:rPr>
      </w:pPr>
      <w:r w:rsidRPr="00B22DDE">
        <w:rPr>
          <w:spacing w:val="-6"/>
          <w:sz w:val="24"/>
          <w:szCs w:val="24"/>
        </w:rPr>
        <w:t>Задаток перечисляется на условиях договора о задатке (Раздел VIII Документации)</w:t>
      </w:r>
    </w:p>
    <w:p w14:paraId="67ABCFC8" w14:textId="77777777" w:rsidR="007F431A" w:rsidRPr="00B22DDE" w:rsidRDefault="007F431A" w:rsidP="007F431A">
      <w:pPr>
        <w:pStyle w:val="TextBoldCenter"/>
        <w:spacing w:before="0"/>
        <w:ind w:firstLine="709"/>
        <w:jc w:val="both"/>
        <w:rPr>
          <w:b w:val="0"/>
          <w:spacing w:val="-6"/>
          <w:sz w:val="24"/>
          <w:szCs w:val="24"/>
        </w:rPr>
      </w:pPr>
      <w:r w:rsidRPr="00B22DDE">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454F2A83"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 xml:space="preserve">Задаток вносится единым платежом на расчетный счет </w:t>
      </w:r>
      <w:r w:rsidRPr="00B22DDE">
        <w:rPr>
          <w:rFonts w:ascii="Times New Roman" w:hAnsi="Times New Roman" w:cs="Times New Roman"/>
          <w:bCs/>
          <w:spacing w:val="-6"/>
          <w:sz w:val="24"/>
          <w:szCs w:val="24"/>
        </w:rPr>
        <w:t>Организатора</w:t>
      </w:r>
      <w:r w:rsidRPr="00B22DDE">
        <w:rPr>
          <w:rFonts w:ascii="Times New Roman" w:hAnsi="Times New Roman" w:cs="Times New Roman"/>
          <w:spacing w:val="-6"/>
          <w:sz w:val="24"/>
          <w:szCs w:val="24"/>
        </w:rPr>
        <w:t xml:space="preserve">: </w:t>
      </w:r>
    </w:p>
    <w:p w14:paraId="091EAAED"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Расчетный счет: 40702810800250009461;</w:t>
      </w:r>
    </w:p>
    <w:p w14:paraId="788FF693"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Банк: АО АКБ «НОВИКОМБАНК»;</w:t>
      </w:r>
    </w:p>
    <w:p w14:paraId="45F3533F"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БИК: 044525162;</w:t>
      </w:r>
    </w:p>
    <w:p w14:paraId="22CD7CD1"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Корр. счет: 30101810245250000162;</w:t>
      </w:r>
    </w:p>
    <w:p w14:paraId="403A2B1A"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ИНН: 7704770859; КПП: 770401001;</w:t>
      </w:r>
    </w:p>
    <w:p w14:paraId="129461BC" w14:textId="2DE84A29" w:rsidR="007F431A" w:rsidRPr="00B22DDE" w:rsidRDefault="007F431A" w:rsidP="007F431A">
      <w:pPr>
        <w:spacing w:after="0"/>
        <w:ind w:firstLine="709"/>
        <w:jc w:val="both"/>
        <w:rPr>
          <w:rFonts w:ascii="Times New Roman" w:hAnsi="Times New Roman" w:cs="Times New Roman"/>
          <w:b/>
          <w:spacing w:val="-6"/>
          <w:sz w:val="24"/>
          <w:szCs w:val="24"/>
        </w:rPr>
      </w:pPr>
      <w:r w:rsidRPr="00B22DDE">
        <w:rPr>
          <w:rFonts w:ascii="Times New Roman" w:hAnsi="Times New Roman" w:cs="Times New Roman"/>
          <w:b/>
          <w:spacing w:val="-6"/>
          <w:sz w:val="24"/>
          <w:szCs w:val="24"/>
        </w:rPr>
        <w:t>Получатель:</w:t>
      </w:r>
      <w:r w:rsidRPr="00B22DDE">
        <w:rPr>
          <w:rFonts w:ascii="Times New Roman" w:hAnsi="Times New Roman" w:cs="Times New Roman"/>
          <w:spacing w:val="-6"/>
          <w:sz w:val="24"/>
          <w:szCs w:val="24"/>
        </w:rPr>
        <w:t xml:space="preserve"> </w:t>
      </w:r>
      <w:r w:rsidRPr="00B22DDE">
        <w:rPr>
          <w:rFonts w:ascii="Times New Roman" w:hAnsi="Times New Roman" w:cs="Times New Roman"/>
          <w:b/>
          <w:spacing w:val="-6"/>
          <w:sz w:val="24"/>
          <w:szCs w:val="24"/>
        </w:rPr>
        <w:t>ООО «РТ-Капитал»</w:t>
      </w:r>
      <w:r w:rsidRPr="00B22DDE">
        <w:rPr>
          <w:rFonts w:ascii="Times New Roman" w:hAnsi="Times New Roman" w:cs="Times New Roman"/>
          <w:spacing w:val="-6"/>
          <w:sz w:val="24"/>
          <w:szCs w:val="24"/>
        </w:rPr>
        <w:t xml:space="preserve">, в срок, </w:t>
      </w:r>
      <w:r>
        <w:rPr>
          <w:rFonts w:ascii="Times New Roman" w:hAnsi="Times New Roman" w:cs="Times New Roman"/>
          <w:b/>
          <w:spacing w:val="-6"/>
          <w:sz w:val="24"/>
          <w:szCs w:val="24"/>
        </w:rPr>
        <w:t xml:space="preserve">не </w:t>
      </w:r>
      <w:r w:rsidRPr="000A61E4">
        <w:rPr>
          <w:rFonts w:ascii="Times New Roman" w:hAnsi="Times New Roman" w:cs="Times New Roman"/>
          <w:b/>
          <w:spacing w:val="-6"/>
          <w:sz w:val="24"/>
          <w:szCs w:val="24"/>
        </w:rPr>
        <w:t xml:space="preserve">позднее </w:t>
      </w:r>
      <w:r w:rsidR="000A61E4" w:rsidRPr="000A61E4">
        <w:rPr>
          <w:rFonts w:ascii="Times New Roman" w:hAnsi="Times New Roman" w:cs="Times New Roman"/>
          <w:b/>
          <w:spacing w:val="-6"/>
          <w:sz w:val="24"/>
          <w:szCs w:val="24"/>
        </w:rPr>
        <w:t>22</w:t>
      </w:r>
      <w:r w:rsidRPr="000A61E4">
        <w:rPr>
          <w:rFonts w:ascii="Times New Roman" w:hAnsi="Times New Roman" w:cs="Times New Roman"/>
          <w:b/>
          <w:spacing w:val="-6"/>
          <w:sz w:val="24"/>
          <w:szCs w:val="24"/>
        </w:rPr>
        <w:t>.</w:t>
      </w:r>
      <w:r w:rsidR="00E469EA" w:rsidRPr="000A61E4">
        <w:rPr>
          <w:rFonts w:ascii="Times New Roman" w:hAnsi="Times New Roman" w:cs="Times New Roman"/>
          <w:b/>
          <w:spacing w:val="-6"/>
          <w:sz w:val="24"/>
          <w:szCs w:val="24"/>
        </w:rPr>
        <w:t>0</w:t>
      </w:r>
      <w:r w:rsidR="00485A14" w:rsidRPr="000A61E4">
        <w:rPr>
          <w:rFonts w:ascii="Times New Roman" w:hAnsi="Times New Roman" w:cs="Times New Roman"/>
          <w:b/>
          <w:spacing w:val="-6"/>
          <w:sz w:val="24"/>
          <w:szCs w:val="24"/>
        </w:rPr>
        <w:t>5</w:t>
      </w:r>
      <w:r w:rsidRPr="000A61E4">
        <w:rPr>
          <w:rFonts w:ascii="Times New Roman" w:hAnsi="Times New Roman" w:cs="Times New Roman"/>
          <w:b/>
          <w:spacing w:val="-6"/>
          <w:sz w:val="24"/>
          <w:szCs w:val="24"/>
        </w:rPr>
        <w:t>.202</w:t>
      </w:r>
      <w:r w:rsidR="00E469EA" w:rsidRPr="000A61E4">
        <w:rPr>
          <w:rFonts w:ascii="Times New Roman" w:hAnsi="Times New Roman" w:cs="Times New Roman"/>
          <w:b/>
          <w:spacing w:val="-6"/>
          <w:sz w:val="24"/>
          <w:szCs w:val="24"/>
        </w:rPr>
        <w:t>4</w:t>
      </w:r>
      <w:r w:rsidRPr="000A61E4">
        <w:rPr>
          <w:rFonts w:ascii="Times New Roman" w:hAnsi="Times New Roman" w:cs="Times New Roman"/>
          <w:spacing w:val="-6"/>
          <w:sz w:val="24"/>
          <w:szCs w:val="24"/>
        </w:rPr>
        <w:t>.</w:t>
      </w:r>
    </w:p>
    <w:p w14:paraId="6176223E" w14:textId="77777777" w:rsidR="007F431A" w:rsidRPr="00B22DDE" w:rsidRDefault="007F431A" w:rsidP="007F431A">
      <w:pPr>
        <w:pStyle w:val="12"/>
        <w:widowControl/>
        <w:ind w:firstLine="709"/>
        <w:rPr>
          <w:color w:val="000000"/>
          <w:spacing w:val="-6"/>
          <w:szCs w:val="24"/>
        </w:rPr>
      </w:pPr>
      <w:r w:rsidRPr="00B22DDE">
        <w:rPr>
          <w:color w:val="000000"/>
          <w:spacing w:val="-6"/>
          <w:szCs w:val="24"/>
        </w:rPr>
        <w:t>Платежи осуществляются в рублях, в форме безналичного расчета.</w:t>
      </w:r>
    </w:p>
    <w:p w14:paraId="0C0C802A" w14:textId="77777777" w:rsidR="007F431A" w:rsidRPr="00B22DDE" w:rsidRDefault="007F431A" w:rsidP="007F431A">
      <w:pPr>
        <w:pStyle w:val="12"/>
        <w:ind w:firstLine="709"/>
        <w:rPr>
          <w:color w:val="000000"/>
          <w:spacing w:val="-6"/>
          <w:szCs w:val="24"/>
        </w:rPr>
      </w:pPr>
      <w:r w:rsidRPr="00B22DDE">
        <w:rPr>
          <w:color w:val="000000"/>
          <w:spacing w:val="-6"/>
          <w:szCs w:val="24"/>
        </w:rPr>
        <w:t>В платежном поручении на перечисление денежных средств необходимо указывать:</w:t>
      </w:r>
    </w:p>
    <w:p w14:paraId="569D845A" w14:textId="77777777" w:rsidR="007F431A" w:rsidRPr="00B22DDE" w:rsidRDefault="007F431A" w:rsidP="007F431A">
      <w:pPr>
        <w:adjustRightInd w:val="0"/>
        <w:spacing w:after="0"/>
        <w:ind w:firstLine="709"/>
        <w:jc w:val="both"/>
        <w:rPr>
          <w:rFonts w:ascii="Times New Roman" w:hAnsi="Times New Roman" w:cs="Times New Roman"/>
          <w:spacing w:val="-6"/>
          <w:sz w:val="24"/>
          <w:szCs w:val="24"/>
        </w:rPr>
      </w:pPr>
      <w:r w:rsidRPr="00B22DDE">
        <w:rPr>
          <w:rFonts w:ascii="Times New Roman" w:hAnsi="Times New Roman" w:cs="Times New Roman"/>
          <w:b/>
          <w:spacing w:val="-6"/>
          <w:sz w:val="24"/>
          <w:szCs w:val="24"/>
        </w:rPr>
        <w:t>«В обеспечение обязательств в соответствии с торгами № ____________»</w:t>
      </w:r>
      <w:r w:rsidRPr="00B22DDE">
        <w:rPr>
          <w:rFonts w:ascii="Times New Roman" w:hAnsi="Times New Roman" w:cs="Times New Roman"/>
          <w:spacing w:val="-6"/>
          <w:sz w:val="24"/>
          <w:szCs w:val="24"/>
        </w:rPr>
        <w:t>.</w:t>
      </w:r>
    </w:p>
    <w:p w14:paraId="73EB5A44"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26F2E049" w14:textId="77777777" w:rsidR="007F431A" w:rsidRPr="00B22DDE" w:rsidRDefault="007F431A" w:rsidP="007F431A">
      <w:pPr>
        <w:spacing w:after="0"/>
        <w:ind w:firstLine="709"/>
        <w:jc w:val="both"/>
        <w:rPr>
          <w:rFonts w:ascii="Times New Roman" w:hAnsi="Times New Roman" w:cs="Times New Roman"/>
          <w:b/>
          <w:spacing w:val="-6"/>
          <w:sz w:val="24"/>
          <w:szCs w:val="24"/>
        </w:rPr>
      </w:pPr>
      <w:r w:rsidRPr="00B22DDE">
        <w:rPr>
          <w:rFonts w:ascii="Times New Roman" w:hAnsi="Times New Roman" w:cs="Times New Roman"/>
          <w:b/>
          <w:spacing w:val="-6"/>
          <w:sz w:val="24"/>
          <w:szCs w:val="24"/>
        </w:rPr>
        <w:t>Информационное сообщение о проведении Продажи и условиях его проведения являются условиями публичной оферты в соответствии со ст.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4E93147B" w14:textId="77777777" w:rsidR="007F431A" w:rsidRPr="00B22DDE" w:rsidRDefault="007F431A" w:rsidP="007F431A">
      <w:pPr>
        <w:adjustRightInd w:val="0"/>
        <w:spacing w:after="0"/>
        <w:ind w:firstLine="709"/>
        <w:jc w:val="both"/>
        <w:rPr>
          <w:rFonts w:ascii="Times New Roman" w:eastAsia="Calibri" w:hAnsi="Times New Roman" w:cs="Times New Roman"/>
          <w:bCs/>
          <w:spacing w:val="-6"/>
          <w:sz w:val="24"/>
          <w:szCs w:val="24"/>
        </w:rPr>
      </w:pPr>
      <w:r w:rsidRPr="00B22DDE">
        <w:rPr>
          <w:rFonts w:ascii="Times New Roman" w:hAnsi="Times New Roman" w:cs="Times New Roman"/>
          <w:spacing w:val="-6"/>
          <w:sz w:val="24"/>
          <w:szCs w:val="24"/>
        </w:rPr>
        <w:t>Задаток возвращается всем Участникам, кроме Победителя и Участника, который сделал предпоследнее предложение о цене, в течение 15 (пятнадцати)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7B8582DB" w14:textId="77777777" w:rsidR="007F431A" w:rsidRPr="00B22DDE" w:rsidRDefault="007F431A" w:rsidP="007F431A">
      <w:pPr>
        <w:adjustRightInd w:val="0"/>
        <w:spacing w:after="0"/>
        <w:ind w:firstLine="709"/>
        <w:jc w:val="both"/>
        <w:rPr>
          <w:rFonts w:ascii="Times New Roman" w:eastAsia="Calibri" w:hAnsi="Times New Roman" w:cs="Times New Roman"/>
          <w:bCs/>
          <w:spacing w:val="-6"/>
          <w:sz w:val="24"/>
          <w:szCs w:val="24"/>
        </w:rPr>
      </w:pPr>
      <w:r w:rsidRPr="00B22DDE">
        <w:rPr>
          <w:rFonts w:ascii="Times New Roman" w:hAnsi="Times New Roman" w:cs="Times New Roman"/>
          <w:spacing w:val="-6"/>
          <w:sz w:val="24"/>
          <w:szCs w:val="24"/>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 (пятнадцати) рабочих дней.</w:t>
      </w:r>
    </w:p>
    <w:p w14:paraId="4BF9F309" w14:textId="77777777" w:rsidR="007F431A" w:rsidRPr="00B22DDE" w:rsidRDefault="007F431A" w:rsidP="007F431A">
      <w:pPr>
        <w:adjustRightInd w:val="0"/>
        <w:spacing w:after="0"/>
        <w:ind w:firstLine="709"/>
        <w:jc w:val="both"/>
        <w:rPr>
          <w:rFonts w:ascii="Times New Roman" w:eastAsia="Calibri" w:hAnsi="Times New Roman" w:cs="Times New Roman"/>
          <w:bCs/>
          <w:spacing w:val="-6"/>
          <w:sz w:val="24"/>
          <w:szCs w:val="24"/>
          <w:lang w:eastAsia="ru-RU"/>
        </w:rPr>
      </w:pPr>
      <w:r w:rsidRPr="00B22DDE">
        <w:rPr>
          <w:rFonts w:ascii="Times New Roman" w:eastAsia="Calibri" w:hAnsi="Times New Roman" w:cs="Times New Roman"/>
          <w:bCs/>
          <w:spacing w:val="-6"/>
          <w:sz w:val="24"/>
          <w:szCs w:val="24"/>
          <w:lang w:eastAsia="ru-RU"/>
        </w:rPr>
        <w:t xml:space="preserve">При уклонении или отказе Победителя от заключения Договора купли-продажи в установленный в </w:t>
      </w:r>
      <w:r w:rsidRPr="00B22DDE">
        <w:rPr>
          <w:rFonts w:ascii="Times New Roman" w:eastAsia="Calibri" w:hAnsi="Times New Roman" w:cs="Times New Roman"/>
          <w:bCs/>
          <w:spacing w:val="-6"/>
          <w:sz w:val="24"/>
          <w:szCs w:val="24"/>
        </w:rPr>
        <w:t>п.</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eastAsia="ru-RU"/>
        </w:rPr>
        <w:t>2.1.</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eastAsia="ru-RU"/>
        </w:rPr>
        <w:t>Документации срок, задаток ему не возвращается.</w:t>
      </w:r>
    </w:p>
    <w:p w14:paraId="4EED7443" w14:textId="77777777" w:rsidR="007F431A" w:rsidRPr="00B22DDE" w:rsidRDefault="007F431A" w:rsidP="001044AF">
      <w:pPr>
        <w:pStyle w:val="a6"/>
        <w:numPr>
          <w:ilvl w:val="1"/>
          <w:numId w:val="9"/>
        </w:numPr>
        <w:autoSpaceDE w:val="0"/>
        <w:autoSpaceDN w:val="0"/>
        <w:adjustRightInd w:val="0"/>
        <w:spacing w:after="0"/>
        <w:ind w:left="0" w:firstLine="709"/>
        <w:contextualSpacing w:val="0"/>
        <w:jc w:val="both"/>
        <w:rPr>
          <w:rFonts w:ascii="Times New Roman" w:hAnsi="Times New Roman" w:cs="Times New Roman"/>
          <w:b/>
          <w:spacing w:val="-6"/>
          <w:sz w:val="24"/>
          <w:szCs w:val="24"/>
        </w:rPr>
      </w:pPr>
      <w:r w:rsidRPr="00B22DDE">
        <w:rPr>
          <w:rFonts w:ascii="Times New Roman" w:hAnsi="Times New Roman" w:cs="Times New Roman"/>
          <w:b/>
          <w:bCs/>
          <w:spacing w:val="-6"/>
          <w:sz w:val="24"/>
          <w:szCs w:val="24"/>
        </w:rPr>
        <w:t>Сроки подачи Заявок и проведения Продажи:</w:t>
      </w:r>
    </w:p>
    <w:p w14:paraId="06921FEF" w14:textId="6CC6CF1F" w:rsidR="007F431A" w:rsidRPr="000F5B67" w:rsidRDefault="007F431A" w:rsidP="001044AF">
      <w:pPr>
        <w:adjustRightInd w:val="0"/>
        <w:spacing w:after="0"/>
        <w:ind w:firstLine="709"/>
        <w:jc w:val="both"/>
        <w:rPr>
          <w:rFonts w:ascii="Times New Roman" w:hAnsi="Times New Roman" w:cs="Times New Roman"/>
          <w:b/>
          <w:spacing w:val="-6"/>
          <w:sz w:val="24"/>
          <w:szCs w:val="24"/>
          <w:highlight w:val="yellow"/>
        </w:rPr>
      </w:pPr>
      <w:r w:rsidRPr="00B22DDE">
        <w:rPr>
          <w:rFonts w:ascii="Times New Roman" w:hAnsi="Times New Roman" w:cs="Times New Roman"/>
          <w:b/>
          <w:spacing w:val="-6"/>
          <w:sz w:val="24"/>
          <w:szCs w:val="24"/>
        </w:rPr>
        <w:t xml:space="preserve">Дата, время и </w:t>
      </w:r>
      <w:r w:rsidRPr="008941CE">
        <w:rPr>
          <w:rFonts w:ascii="Times New Roman" w:hAnsi="Times New Roman" w:cs="Times New Roman"/>
          <w:b/>
          <w:spacing w:val="-6"/>
          <w:sz w:val="24"/>
          <w:szCs w:val="24"/>
        </w:rPr>
        <w:t xml:space="preserve">место начала приема Заявок: </w:t>
      </w:r>
      <w:r w:rsidR="003D5864">
        <w:rPr>
          <w:rFonts w:ascii="Times New Roman" w:hAnsi="Times New Roman" w:cs="Times New Roman"/>
          <w:b/>
          <w:spacing w:val="-6"/>
          <w:sz w:val="24"/>
          <w:szCs w:val="24"/>
        </w:rPr>
        <w:t>14</w:t>
      </w:r>
      <w:r w:rsidRPr="008941CE">
        <w:rPr>
          <w:rFonts w:ascii="Times New Roman" w:hAnsi="Times New Roman" w:cs="Times New Roman"/>
          <w:b/>
          <w:spacing w:val="-6"/>
          <w:sz w:val="24"/>
          <w:szCs w:val="24"/>
        </w:rPr>
        <w:t>.</w:t>
      </w:r>
      <w:r w:rsidR="003D5864">
        <w:rPr>
          <w:rFonts w:ascii="Times New Roman" w:hAnsi="Times New Roman" w:cs="Times New Roman"/>
          <w:b/>
          <w:spacing w:val="-6"/>
          <w:sz w:val="24"/>
          <w:szCs w:val="24"/>
        </w:rPr>
        <w:t>02</w:t>
      </w:r>
      <w:r w:rsidRPr="008941CE">
        <w:rPr>
          <w:rFonts w:ascii="Times New Roman" w:hAnsi="Times New Roman" w:cs="Times New Roman"/>
          <w:b/>
          <w:spacing w:val="-6"/>
          <w:sz w:val="24"/>
          <w:szCs w:val="24"/>
        </w:rPr>
        <w:t>.202</w:t>
      </w:r>
      <w:r w:rsidR="003D5864">
        <w:rPr>
          <w:rFonts w:ascii="Times New Roman" w:hAnsi="Times New Roman" w:cs="Times New Roman"/>
          <w:b/>
          <w:spacing w:val="-6"/>
          <w:sz w:val="24"/>
          <w:szCs w:val="24"/>
        </w:rPr>
        <w:t>4</w:t>
      </w:r>
      <w:r w:rsidRPr="008941CE">
        <w:rPr>
          <w:rFonts w:ascii="Times New Roman" w:hAnsi="Times New Roman" w:cs="Times New Roman"/>
          <w:b/>
          <w:spacing w:val="-6"/>
          <w:sz w:val="24"/>
          <w:szCs w:val="24"/>
        </w:rPr>
        <w:t xml:space="preserve"> в 1</w:t>
      </w:r>
      <w:r>
        <w:rPr>
          <w:rFonts w:ascii="Times New Roman" w:hAnsi="Times New Roman" w:cs="Times New Roman"/>
          <w:b/>
          <w:spacing w:val="-6"/>
          <w:sz w:val="24"/>
          <w:szCs w:val="24"/>
        </w:rPr>
        <w:t>4</w:t>
      </w:r>
      <w:r w:rsidRPr="008941CE">
        <w:rPr>
          <w:rFonts w:ascii="Times New Roman" w:hAnsi="Times New Roman" w:cs="Times New Roman"/>
          <w:b/>
          <w:spacing w:val="-6"/>
          <w:sz w:val="24"/>
          <w:szCs w:val="24"/>
        </w:rPr>
        <w:t>:00</w:t>
      </w:r>
      <w:r w:rsidRPr="008941CE">
        <w:rPr>
          <w:rFonts w:ascii="Times New Roman" w:hAnsi="Times New Roman" w:cs="Times New Roman"/>
          <w:spacing w:val="-6"/>
          <w:sz w:val="24"/>
          <w:szCs w:val="24"/>
        </w:rPr>
        <w:t xml:space="preserve"> (по московскому времени) </w:t>
      </w:r>
      <w:r w:rsidRPr="008941CE">
        <w:rPr>
          <w:rFonts w:ascii="Times New Roman" w:hAnsi="Times New Roman" w:cs="Times New Roman"/>
          <w:bCs/>
          <w:spacing w:val="-6"/>
          <w:sz w:val="24"/>
          <w:szCs w:val="24"/>
        </w:rPr>
        <w:t xml:space="preserve">на </w:t>
      </w:r>
      <w:r w:rsidRPr="008941CE">
        <w:rPr>
          <w:rFonts w:ascii="Times New Roman" w:hAnsi="Times New Roman" w:cs="Times New Roman"/>
          <w:spacing w:val="-6"/>
          <w:sz w:val="24"/>
          <w:szCs w:val="24"/>
        </w:rPr>
        <w:t>Электронной</w:t>
      </w:r>
      <w:r w:rsidRPr="008941CE">
        <w:rPr>
          <w:rFonts w:ascii="Times New Roman" w:hAnsi="Times New Roman" w:cs="Times New Roman"/>
          <w:bCs/>
          <w:spacing w:val="-6"/>
          <w:sz w:val="24"/>
          <w:szCs w:val="24"/>
        </w:rPr>
        <w:t xml:space="preserve"> площадке </w:t>
      </w:r>
      <w:hyperlink r:id="rId9" w:history="1">
        <w:r w:rsidRPr="008941CE">
          <w:rPr>
            <w:rStyle w:val="af4"/>
            <w:rFonts w:ascii="Times New Roman" w:hAnsi="Times New Roman" w:cs="Times New Roman"/>
            <w:b/>
            <w:spacing w:val="-6"/>
          </w:rPr>
          <w:t>www.etprf.ru</w:t>
        </w:r>
      </w:hyperlink>
      <w:r w:rsidRPr="008941CE">
        <w:rPr>
          <w:rFonts w:ascii="Times New Roman" w:hAnsi="Times New Roman" w:cs="Times New Roman"/>
          <w:b/>
          <w:spacing w:val="-6"/>
          <w:sz w:val="24"/>
          <w:szCs w:val="24"/>
        </w:rPr>
        <w:t>.</w:t>
      </w:r>
    </w:p>
    <w:p w14:paraId="2EDFD563" w14:textId="6CCD297D" w:rsidR="007F431A" w:rsidRPr="000A61E4" w:rsidRDefault="007F431A" w:rsidP="007F431A">
      <w:pPr>
        <w:adjustRightInd w:val="0"/>
        <w:spacing w:after="0"/>
        <w:ind w:firstLine="709"/>
        <w:jc w:val="both"/>
        <w:rPr>
          <w:rFonts w:ascii="Times New Roman" w:hAnsi="Times New Roman" w:cs="Times New Roman"/>
          <w:b/>
          <w:spacing w:val="-6"/>
          <w:sz w:val="24"/>
          <w:szCs w:val="24"/>
        </w:rPr>
      </w:pPr>
      <w:r w:rsidRPr="000A61E4">
        <w:rPr>
          <w:rFonts w:ascii="Times New Roman" w:hAnsi="Times New Roman" w:cs="Times New Roman"/>
          <w:b/>
          <w:spacing w:val="-6"/>
          <w:sz w:val="24"/>
          <w:szCs w:val="24"/>
        </w:rPr>
        <w:t>Дата, время и место окончания подачи Заявок:</w:t>
      </w:r>
      <w:r w:rsidRPr="000A61E4">
        <w:rPr>
          <w:rFonts w:ascii="Times New Roman" w:hAnsi="Times New Roman" w:cs="Times New Roman"/>
          <w:spacing w:val="-6"/>
          <w:sz w:val="24"/>
          <w:szCs w:val="24"/>
        </w:rPr>
        <w:t xml:space="preserve"> </w:t>
      </w:r>
      <w:r w:rsidR="000A61E4" w:rsidRPr="000A61E4">
        <w:rPr>
          <w:rFonts w:ascii="Times New Roman" w:hAnsi="Times New Roman" w:cs="Times New Roman"/>
          <w:b/>
          <w:spacing w:val="-6"/>
          <w:sz w:val="24"/>
          <w:szCs w:val="24"/>
        </w:rPr>
        <w:t>22</w:t>
      </w:r>
      <w:r w:rsidRPr="000A61E4">
        <w:rPr>
          <w:rFonts w:ascii="Times New Roman" w:hAnsi="Times New Roman" w:cs="Times New Roman"/>
          <w:b/>
          <w:spacing w:val="-6"/>
          <w:sz w:val="24"/>
          <w:szCs w:val="24"/>
        </w:rPr>
        <w:t>.</w:t>
      </w:r>
      <w:r w:rsidR="003D5864" w:rsidRPr="000A61E4">
        <w:rPr>
          <w:rFonts w:ascii="Times New Roman" w:hAnsi="Times New Roman" w:cs="Times New Roman"/>
          <w:b/>
          <w:spacing w:val="-6"/>
          <w:sz w:val="24"/>
          <w:szCs w:val="24"/>
        </w:rPr>
        <w:t>0</w:t>
      </w:r>
      <w:r w:rsidR="00485A14" w:rsidRPr="000A61E4">
        <w:rPr>
          <w:rFonts w:ascii="Times New Roman" w:hAnsi="Times New Roman" w:cs="Times New Roman"/>
          <w:b/>
          <w:spacing w:val="-6"/>
          <w:sz w:val="24"/>
          <w:szCs w:val="24"/>
        </w:rPr>
        <w:t>5</w:t>
      </w:r>
      <w:r w:rsidRPr="000A61E4">
        <w:rPr>
          <w:rFonts w:ascii="Times New Roman" w:hAnsi="Times New Roman" w:cs="Times New Roman"/>
          <w:b/>
          <w:spacing w:val="-6"/>
          <w:sz w:val="24"/>
          <w:szCs w:val="24"/>
        </w:rPr>
        <w:t>.202</w:t>
      </w:r>
      <w:r w:rsidR="003D5864" w:rsidRPr="000A61E4">
        <w:rPr>
          <w:rFonts w:ascii="Times New Roman" w:hAnsi="Times New Roman" w:cs="Times New Roman"/>
          <w:b/>
          <w:spacing w:val="-6"/>
          <w:sz w:val="24"/>
          <w:szCs w:val="24"/>
        </w:rPr>
        <w:t>4</w:t>
      </w:r>
      <w:r w:rsidRPr="000A61E4">
        <w:rPr>
          <w:rFonts w:ascii="Times New Roman" w:hAnsi="Times New Roman" w:cs="Times New Roman"/>
          <w:b/>
          <w:spacing w:val="-6"/>
          <w:sz w:val="24"/>
          <w:szCs w:val="24"/>
        </w:rPr>
        <w:t xml:space="preserve"> в 17:00</w:t>
      </w:r>
      <w:r w:rsidRPr="000A61E4">
        <w:rPr>
          <w:rFonts w:ascii="Times New Roman" w:hAnsi="Times New Roman" w:cs="Times New Roman"/>
          <w:spacing w:val="-6"/>
          <w:sz w:val="24"/>
          <w:szCs w:val="24"/>
        </w:rPr>
        <w:t xml:space="preserve"> (по московскому времени)</w:t>
      </w:r>
      <w:r w:rsidRPr="000A61E4">
        <w:rPr>
          <w:rFonts w:ascii="Times New Roman" w:hAnsi="Times New Roman" w:cs="Times New Roman"/>
          <w:b/>
          <w:spacing w:val="-6"/>
          <w:sz w:val="24"/>
          <w:szCs w:val="24"/>
        </w:rPr>
        <w:t xml:space="preserve"> </w:t>
      </w:r>
      <w:r w:rsidRPr="000A61E4">
        <w:rPr>
          <w:rFonts w:ascii="Times New Roman" w:hAnsi="Times New Roman" w:cs="Times New Roman"/>
          <w:bCs/>
          <w:spacing w:val="-6"/>
          <w:sz w:val="24"/>
          <w:szCs w:val="24"/>
        </w:rPr>
        <w:t xml:space="preserve">на </w:t>
      </w:r>
      <w:r w:rsidRPr="000A61E4">
        <w:rPr>
          <w:rFonts w:ascii="Times New Roman" w:hAnsi="Times New Roman" w:cs="Times New Roman"/>
          <w:spacing w:val="-6"/>
          <w:sz w:val="24"/>
          <w:szCs w:val="24"/>
        </w:rPr>
        <w:t>Электронной</w:t>
      </w:r>
      <w:r w:rsidRPr="000A61E4">
        <w:rPr>
          <w:rFonts w:ascii="Times New Roman" w:hAnsi="Times New Roman" w:cs="Times New Roman"/>
          <w:bCs/>
          <w:spacing w:val="-6"/>
          <w:sz w:val="24"/>
          <w:szCs w:val="24"/>
        </w:rPr>
        <w:t xml:space="preserve"> площадке </w:t>
      </w:r>
      <w:hyperlink r:id="rId10" w:history="1">
        <w:r w:rsidRPr="000A61E4">
          <w:rPr>
            <w:rStyle w:val="af4"/>
            <w:rFonts w:ascii="Times New Roman" w:hAnsi="Times New Roman" w:cs="Times New Roman"/>
            <w:b/>
            <w:spacing w:val="-6"/>
          </w:rPr>
          <w:t>www.etprf.ru</w:t>
        </w:r>
      </w:hyperlink>
      <w:r w:rsidRPr="000A61E4">
        <w:rPr>
          <w:rFonts w:ascii="Times New Roman" w:hAnsi="Times New Roman" w:cs="Times New Roman"/>
          <w:b/>
          <w:spacing w:val="-6"/>
          <w:sz w:val="24"/>
          <w:szCs w:val="24"/>
        </w:rPr>
        <w:t>.</w:t>
      </w:r>
    </w:p>
    <w:p w14:paraId="5C0A0E54" w14:textId="133BF9A7" w:rsidR="007F431A" w:rsidRPr="009F2322" w:rsidRDefault="007F431A" w:rsidP="007F431A">
      <w:pPr>
        <w:spacing w:after="0"/>
        <w:ind w:firstLine="709"/>
        <w:jc w:val="both"/>
        <w:rPr>
          <w:rFonts w:ascii="Times New Roman" w:hAnsi="Times New Roman" w:cs="Times New Roman"/>
          <w:spacing w:val="-6"/>
          <w:sz w:val="24"/>
          <w:szCs w:val="24"/>
        </w:rPr>
      </w:pPr>
      <w:r w:rsidRPr="009F2322">
        <w:rPr>
          <w:rFonts w:ascii="Times New Roman" w:hAnsi="Times New Roman" w:cs="Times New Roman"/>
          <w:b/>
          <w:spacing w:val="-6"/>
          <w:sz w:val="24"/>
          <w:szCs w:val="24"/>
        </w:rPr>
        <w:lastRenderedPageBreak/>
        <w:t>Дата, время и место рассмотрения Заявок:</w:t>
      </w:r>
      <w:r w:rsidRPr="009F2322">
        <w:rPr>
          <w:rFonts w:ascii="Times New Roman" w:hAnsi="Times New Roman" w:cs="Times New Roman"/>
          <w:spacing w:val="-6"/>
          <w:sz w:val="24"/>
          <w:szCs w:val="24"/>
        </w:rPr>
        <w:t xml:space="preserve"> </w:t>
      </w:r>
      <w:r w:rsidR="009F2322" w:rsidRPr="009F2322">
        <w:rPr>
          <w:rFonts w:ascii="Times New Roman" w:hAnsi="Times New Roman" w:cs="Times New Roman"/>
          <w:b/>
          <w:spacing w:val="-6"/>
          <w:sz w:val="24"/>
          <w:szCs w:val="24"/>
        </w:rPr>
        <w:t>24</w:t>
      </w:r>
      <w:r w:rsidRPr="009F2322">
        <w:rPr>
          <w:rFonts w:ascii="Times New Roman" w:hAnsi="Times New Roman" w:cs="Times New Roman"/>
          <w:b/>
          <w:spacing w:val="-6"/>
          <w:sz w:val="24"/>
          <w:szCs w:val="24"/>
        </w:rPr>
        <w:t>.</w:t>
      </w:r>
      <w:r w:rsidR="003D5864" w:rsidRPr="009F2322">
        <w:rPr>
          <w:rFonts w:ascii="Times New Roman" w:hAnsi="Times New Roman" w:cs="Times New Roman"/>
          <w:b/>
          <w:spacing w:val="-6"/>
          <w:sz w:val="24"/>
          <w:szCs w:val="24"/>
        </w:rPr>
        <w:t>0</w:t>
      </w:r>
      <w:r w:rsidR="00485A14" w:rsidRPr="009F2322">
        <w:rPr>
          <w:rFonts w:ascii="Times New Roman" w:hAnsi="Times New Roman" w:cs="Times New Roman"/>
          <w:b/>
          <w:spacing w:val="-6"/>
          <w:sz w:val="24"/>
          <w:szCs w:val="24"/>
        </w:rPr>
        <w:t>5</w:t>
      </w:r>
      <w:r w:rsidRPr="009F2322">
        <w:rPr>
          <w:rFonts w:ascii="Times New Roman" w:hAnsi="Times New Roman" w:cs="Times New Roman"/>
          <w:b/>
          <w:spacing w:val="-6"/>
          <w:sz w:val="24"/>
          <w:szCs w:val="24"/>
        </w:rPr>
        <w:t>.2023 в 11:00</w:t>
      </w:r>
      <w:r w:rsidRPr="009F2322">
        <w:rPr>
          <w:rFonts w:ascii="Times New Roman" w:hAnsi="Times New Roman" w:cs="Times New Roman"/>
          <w:spacing w:val="-6"/>
          <w:sz w:val="24"/>
          <w:szCs w:val="24"/>
        </w:rPr>
        <w:t xml:space="preserve"> </w:t>
      </w:r>
      <w:r w:rsidRPr="009F2322">
        <w:rPr>
          <w:rFonts w:ascii="Times New Roman" w:hAnsi="Times New Roman" w:cs="Times New Roman"/>
          <w:bCs/>
          <w:spacing w:val="-6"/>
          <w:sz w:val="24"/>
          <w:szCs w:val="24"/>
        </w:rPr>
        <w:t xml:space="preserve">(по московскому времени) на </w:t>
      </w:r>
      <w:r w:rsidRPr="009F2322">
        <w:rPr>
          <w:rFonts w:ascii="Times New Roman" w:hAnsi="Times New Roman" w:cs="Times New Roman"/>
          <w:spacing w:val="-6"/>
          <w:sz w:val="24"/>
          <w:szCs w:val="24"/>
        </w:rPr>
        <w:t>Электронной</w:t>
      </w:r>
      <w:r w:rsidRPr="009F2322">
        <w:rPr>
          <w:rFonts w:ascii="Times New Roman" w:hAnsi="Times New Roman" w:cs="Times New Roman"/>
          <w:bCs/>
          <w:spacing w:val="-6"/>
          <w:sz w:val="24"/>
          <w:szCs w:val="24"/>
        </w:rPr>
        <w:t xml:space="preserve"> площадке </w:t>
      </w:r>
      <w:hyperlink r:id="rId11" w:history="1">
        <w:r w:rsidRPr="009F2322">
          <w:rPr>
            <w:rStyle w:val="af4"/>
            <w:rFonts w:ascii="Times New Roman" w:hAnsi="Times New Roman" w:cs="Times New Roman"/>
            <w:b/>
            <w:spacing w:val="-6"/>
          </w:rPr>
          <w:t>www.etprf.ru</w:t>
        </w:r>
      </w:hyperlink>
      <w:r w:rsidRPr="009F2322">
        <w:rPr>
          <w:rFonts w:ascii="Times New Roman" w:hAnsi="Times New Roman" w:cs="Times New Roman"/>
          <w:b/>
          <w:spacing w:val="-6"/>
          <w:sz w:val="24"/>
          <w:szCs w:val="24"/>
        </w:rPr>
        <w:t>.</w:t>
      </w:r>
    </w:p>
    <w:p w14:paraId="08D4A4C7" w14:textId="03441406" w:rsidR="007F431A" w:rsidRPr="00B22DDE" w:rsidRDefault="007F431A" w:rsidP="007F431A">
      <w:pPr>
        <w:spacing w:after="0"/>
        <w:ind w:firstLine="709"/>
        <w:jc w:val="both"/>
        <w:rPr>
          <w:rFonts w:ascii="Times New Roman" w:hAnsi="Times New Roman" w:cs="Times New Roman"/>
          <w:spacing w:val="-6"/>
          <w:sz w:val="24"/>
          <w:szCs w:val="24"/>
        </w:rPr>
      </w:pPr>
      <w:r w:rsidRPr="009F2322">
        <w:rPr>
          <w:rFonts w:ascii="Times New Roman" w:hAnsi="Times New Roman" w:cs="Times New Roman"/>
          <w:b/>
          <w:bCs/>
          <w:spacing w:val="-6"/>
          <w:sz w:val="24"/>
          <w:szCs w:val="24"/>
        </w:rPr>
        <w:t>Дата, время и место проведения Продажи:</w:t>
      </w:r>
      <w:r w:rsidRPr="009F2322">
        <w:rPr>
          <w:rFonts w:ascii="Times New Roman" w:hAnsi="Times New Roman" w:cs="Times New Roman"/>
          <w:bCs/>
          <w:spacing w:val="-6"/>
          <w:sz w:val="24"/>
          <w:szCs w:val="24"/>
        </w:rPr>
        <w:t xml:space="preserve"> </w:t>
      </w:r>
      <w:r w:rsidR="009F2322" w:rsidRPr="009F2322">
        <w:rPr>
          <w:rFonts w:ascii="Times New Roman" w:hAnsi="Times New Roman" w:cs="Times New Roman"/>
          <w:b/>
          <w:spacing w:val="-6"/>
          <w:sz w:val="24"/>
          <w:szCs w:val="24"/>
        </w:rPr>
        <w:t>24</w:t>
      </w:r>
      <w:r w:rsidRPr="009F2322">
        <w:rPr>
          <w:rFonts w:ascii="Times New Roman" w:hAnsi="Times New Roman" w:cs="Times New Roman"/>
          <w:b/>
          <w:spacing w:val="-6"/>
          <w:sz w:val="24"/>
          <w:szCs w:val="24"/>
        </w:rPr>
        <w:t>.</w:t>
      </w:r>
      <w:r w:rsidR="003D5864" w:rsidRPr="009F2322">
        <w:rPr>
          <w:rFonts w:ascii="Times New Roman" w:hAnsi="Times New Roman" w:cs="Times New Roman"/>
          <w:b/>
          <w:spacing w:val="-6"/>
          <w:sz w:val="24"/>
          <w:szCs w:val="24"/>
        </w:rPr>
        <w:t>0</w:t>
      </w:r>
      <w:r w:rsidR="00485A14" w:rsidRPr="009F2322">
        <w:rPr>
          <w:rFonts w:ascii="Times New Roman" w:hAnsi="Times New Roman" w:cs="Times New Roman"/>
          <w:b/>
          <w:spacing w:val="-6"/>
          <w:sz w:val="24"/>
          <w:szCs w:val="24"/>
        </w:rPr>
        <w:t>5</w:t>
      </w:r>
      <w:r w:rsidRPr="009F2322">
        <w:rPr>
          <w:rFonts w:ascii="Times New Roman" w:hAnsi="Times New Roman" w:cs="Times New Roman"/>
          <w:b/>
          <w:spacing w:val="-6"/>
          <w:sz w:val="24"/>
          <w:szCs w:val="24"/>
        </w:rPr>
        <w:t>.202</w:t>
      </w:r>
      <w:r w:rsidR="003D5864" w:rsidRPr="009F2322">
        <w:rPr>
          <w:rFonts w:ascii="Times New Roman" w:hAnsi="Times New Roman" w:cs="Times New Roman"/>
          <w:b/>
          <w:spacing w:val="-6"/>
          <w:sz w:val="24"/>
          <w:szCs w:val="24"/>
        </w:rPr>
        <w:t>4</w:t>
      </w:r>
      <w:r w:rsidRPr="009F2322">
        <w:rPr>
          <w:rFonts w:ascii="Times New Roman" w:hAnsi="Times New Roman" w:cs="Times New Roman"/>
          <w:b/>
          <w:spacing w:val="-6"/>
          <w:sz w:val="24"/>
          <w:szCs w:val="24"/>
        </w:rPr>
        <w:t xml:space="preserve"> в 12:00</w:t>
      </w:r>
      <w:r w:rsidRPr="009F2322">
        <w:rPr>
          <w:rFonts w:ascii="Times New Roman" w:hAnsi="Times New Roman" w:cs="Times New Roman"/>
          <w:bCs/>
          <w:spacing w:val="-6"/>
          <w:sz w:val="24"/>
          <w:szCs w:val="24"/>
        </w:rPr>
        <w:t xml:space="preserve"> (по московскому времени) на </w:t>
      </w:r>
      <w:r w:rsidRPr="009F2322">
        <w:rPr>
          <w:rFonts w:ascii="Times New Roman" w:hAnsi="Times New Roman" w:cs="Times New Roman"/>
          <w:spacing w:val="-6"/>
          <w:sz w:val="24"/>
          <w:szCs w:val="24"/>
        </w:rPr>
        <w:t>электронной</w:t>
      </w:r>
      <w:r w:rsidRPr="009F2322">
        <w:rPr>
          <w:rFonts w:ascii="Times New Roman" w:hAnsi="Times New Roman" w:cs="Times New Roman"/>
          <w:bCs/>
          <w:spacing w:val="-6"/>
          <w:sz w:val="24"/>
          <w:szCs w:val="24"/>
        </w:rPr>
        <w:t xml:space="preserve"> площадке </w:t>
      </w:r>
      <w:hyperlink r:id="rId12" w:history="1">
        <w:r w:rsidRPr="009F2322">
          <w:rPr>
            <w:rStyle w:val="af4"/>
            <w:rFonts w:ascii="Times New Roman" w:hAnsi="Times New Roman" w:cs="Times New Roman"/>
            <w:b/>
            <w:spacing w:val="-6"/>
          </w:rPr>
          <w:t>www.etprf.ru</w:t>
        </w:r>
      </w:hyperlink>
      <w:r w:rsidRPr="009F2322">
        <w:rPr>
          <w:rFonts w:ascii="Times New Roman" w:hAnsi="Times New Roman" w:cs="Times New Roman"/>
          <w:b/>
          <w:spacing w:val="-6"/>
          <w:sz w:val="24"/>
          <w:szCs w:val="24"/>
        </w:rPr>
        <w:t>.</w:t>
      </w:r>
    </w:p>
    <w:p w14:paraId="558FF7E2" w14:textId="3968BFA4" w:rsidR="0094126C" w:rsidRPr="00C92F07" w:rsidRDefault="00092415" w:rsidP="0094126C">
      <w:pPr>
        <w:pageBreakBefore/>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w:t>
      </w:r>
      <w:r w:rsidR="0094126C" w:rsidRPr="00C92F07">
        <w:rPr>
          <w:rFonts w:ascii="Times New Roman" w:hAnsi="Times New Roman" w:cs="Times New Roman"/>
          <w:b/>
          <w:sz w:val="24"/>
          <w:szCs w:val="24"/>
        </w:rPr>
        <w:t>ЧАСТЬ II. ФОРМЫ ДОКУМЕНТОВ</w:t>
      </w:r>
      <w:bookmarkStart w:id="7" w:name="Содерж_свед_на_конвер"/>
      <w:bookmarkStart w:id="8" w:name="Коверт_ЗУК"/>
      <w:bookmarkStart w:id="9" w:name="Форма_заявки_на_уч_в_конкурсе"/>
      <w:bookmarkStart w:id="10" w:name="_Toc230144066"/>
      <w:bookmarkEnd w:id="7"/>
      <w:bookmarkEnd w:id="8"/>
      <w:bookmarkEnd w:id="9"/>
    </w:p>
    <w:bookmarkEnd w:id="10"/>
    <w:p w14:paraId="713749B8" w14:textId="77777777" w:rsidR="00917679" w:rsidRPr="00917679" w:rsidRDefault="00917679" w:rsidP="00917679">
      <w:pPr>
        <w:widowControl w:val="0"/>
        <w:numPr>
          <w:ilvl w:val="0"/>
          <w:numId w:val="7"/>
        </w:numPr>
        <w:autoSpaceDE w:val="0"/>
        <w:autoSpaceDN w:val="0"/>
        <w:spacing w:before="240" w:after="240" w:line="240" w:lineRule="auto"/>
        <w:ind w:left="0"/>
        <w:jc w:val="center"/>
        <w:rPr>
          <w:rFonts w:ascii="Times New Roman" w:eastAsia="Calibri" w:hAnsi="Times New Roman" w:cs="Times New Roman"/>
          <w:b/>
          <w:sz w:val="24"/>
          <w:szCs w:val="24"/>
        </w:rPr>
      </w:pPr>
      <w:r w:rsidRPr="00917679">
        <w:rPr>
          <w:rFonts w:ascii="Times New Roman" w:eastAsia="Calibri" w:hAnsi="Times New Roman" w:cs="Times New Roman"/>
          <w:b/>
          <w:sz w:val="24"/>
          <w:szCs w:val="24"/>
        </w:rPr>
        <w:t>ФОРМА ДОГОВОРА О ЗАДАТКЕ</w:t>
      </w:r>
    </w:p>
    <w:p w14:paraId="7114005E" w14:textId="77777777" w:rsidR="00917679" w:rsidRPr="00917679" w:rsidRDefault="00917679" w:rsidP="00917679">
      <w:pPr>
        <w:widowControl w:val="0"/>
        <w:autoSpaceDE w:val="0"/>
        <w:autoSpaceDN w:val="0"/>
        <w:spacing w:after="0" w:line="240" w:lineRule="auto"/>
        <w:jc w:val="center"/>
        <w:rPr>
          <w:rFonts w:ascii="Times New Roman" w:eastAsia="Proxima Nova ExCn Rg" w:hAnsi="Times New Roman" w:cs="Times New Roman"/>
          <w:b/>
          <w:sz w:val="24"/>
          <w:szCs w:val="24"/>
          <w:lang w:val="en-US"/>
        </w:rPr>
      </w:pPr>
      <w:r w:rsidRPr="00917679">
        <w:rPr>
          <w:rFonts w:ascii="Times New Roman" w:eastAsia="Proxima Nova ExCn Rg" w:hAnsi="Times New Roman" w:cs="Times New Roman"/>
          <w:b/>
          <w:sz w:val="24"/>
          <w:szCs w:val="24"/>
          <w:lang w:val="en-US"/>
        </w:rPr>
        <w:t>Договор о задатке № _____</w:t>
      </w:r>
    </w:p>
    <w:p w14:paraId="275EFEFA" w14:textId="77777777" w:rsidR="00917679" w:rsidRPr="00917679" w:rsidRDefault="00917679" w:rsidP="00917679">
      <w:pPr>
        <w:widowControl w:val="0"/>
        <w:autoSpaceDE w:val="0"/>
        <w:autoSpaceDN w:val="0"/>
        <w:spacing w:after="0" w:line="240" w:lineRule="auto"/>
        <w:rPr>
          <w:rFonts w:ascii="Times New Roman" w:eastAsia="Proxima Nova ExCn Rg" w:hAnsi="Times New Roman" w:cs="Times New Roman"/>
          <w:sz w:val="24"/>
          <w:szCs w:val="24"/>
          <w:lang w:val="en-US"/>
        </w:rPr>
      </w:pPr>
    </w:p>
    <w:p w14:paraId="5E79B041" w14:textId="67DC6F15" w:rsidR="00917679" w:rsidRDefault="00917679" w:rsidP="00917679">
      <w:pPr>
        <w:widowControl w:val="0"/>
        <w:autoSpaceDE w:val="0"/>
        <w:autoSpaceDN w:val="0"/>
        <w:spacing w:after="0" w:line="240" w:lineRule="auto"/>
        <w:jc w:val="both"/>
        <w:rPr>
          <w:rFonts w:ascii="Times New Roman" w:eastAsia="Proxima Nova ExCn Rg" w:hAnsi="Times New Roman" w:cs="Times New Roman"/>
          <w:color w:val="000000"/>
          <w:sz w:val="24"/>
          <w:szCs w:val="24"/>
          <w:lang w:val="en-US"/>
        </w:rPr>
      </w:pPr>
      <w:r w:rsidRPr="00917679">
        <w:rPr>
          <w:rFonts w:ascii="Times New Roman" w:eastAsia="Proxima Nova ExCn Rg" w:hAnsi="Times New Roman" w:cs="Times New Roman"/>
          <w:sz w:val="24"/>
          <w:szCs w:val="24"/>
          <w:lang w:val="en-US"/>
        </w:rPr>
        <w:t>г. Москва</w:t>
      </w:r>
      <w:r>
        <w:rPr>
          <w:rFonts w:ascii="Times New Roman" w:eastAsia="Proxima Nova ExCn Rg" w:hAnsi="Times New Roman" w:cs="Times New Roman"/>
          <w:sz w:val="24"/>
          <w:szCs w:val="24"/>
        </w:rPr>
        <w:t xml:space="preserve">                                                                                                     </w:t>
      </w:r>
      <w:r w:rsidRPr="00917679">
        <w:rPr>
          <w:rFonts w:ascii="Times New Roman" w:eastAsia="Proxima Nova ExCn Rg" w:hAnsi="Times New Roman" w:cs="Times New Roman"/>
          <w:color w:val="000000"/>
          <w:sz w:val="24"/>
          <w:szCs w:val="24"/>
          <w:lang w:val="en-US"/>
        </w:rPr>
        <w:t>«___» _____________ 20__ г.</w:t>
      </w:r>
    </w:p>
    <w:p w14:paraId="0E9E5D43" w14:textId="77777777" w:rsidR="00917679" w:rsidRPr="00917679" w:rsidRDefault="00917679" w:rsidP="00917679">
      <w:pPr>
        <w:widowControl w:val="0"/>
        <w:autoSpaceDE w:val="0"/>
        <w:autoSpaceDN w:val="0"/>
        <w:spacing w:after="0" w:line="240" w:lineRule="auto"/>
        <w:jc w:val="both"/>
        <w:rPr>
          <w:rFonts w:ascii="Times New Roman" w:eastAsia="Proxima Nova ExCn Rg" w:hAnsi="Times New Roman" w:cs="Times New Roman"/>
          <w:sz w:val="24"/>
          <w:szCs w:val="24"/>
          <w:lang w:val="en-US"/>
        </w:rPr>
      </w:pPr>
    </w:p>
    <w:p w14:paraId="7D6B8341"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color w:val="000000"/>
          <w:spacing w:val="-6"/>
          <w:sz w:val="24"/>
          <w:szCs w:val="24"/>
        </w:rPr>
      </w:pPr>
      <w:r w:rsidRPr="00917679">
        <w:rPr>
          <w:rFonts w:ascii="Times New Roman" w:eastAsia="Proxima Nova ExCn Rg" w:hAnsi="Times New Roman" w:cs="Times New Roman"/>
          <w:b/>
          <w:color w:val="000000"/>
          <w:spacing w:val="-6"/>
          <w:sz w:val="24"/>
          <w:szCs w:val="24"/>
        </w:rPr>
        <w:t>Общество с ограниченной ответственностью</w:t>
      </w:r>
      <w:r w:rsidRPr="00917679">
        <w:rPr>
          <w:rFonts w:ascii="Times New Roman" w:eastAsia="Proxima Nova ExCn Rg" w:hAnsi="Times New Roman" w:cs="Times New Roman"/>
          <w:b/>
          <w:color w:val="000000"/>
          <w:spacing w:val="-6"/>
          <w:sz w:val="24"/>
          <w:szCs w:val="24"/>
          <w:lang w:val="en-US"/>
        </w:rPr>
        <w:t> </w:t>
      </w:r>
      <w:r w:rsidRPr="00917679">
        <w:rPr>
          <w:rFonts w:ascii="Times New Roman" w:eastAsia="Proxima Nova ExCn Rg" w:hAnsi="Times New Roman" w:cs="Times New Roman"/>
          <w:b/>
          <w:color w:val="000000"/>
          <w:spacing w:val="-6"/>
          <w:sz w:val="24"/>
          <w:szCs w:val="24"/>
        </w:rPr>
        <w:t>«РТ-Капитал»</w:t>
      </w:r>
      <w:r w:rsidRPr="00917679">
        <w:rPr>
          <w:rFonts w:ascii="Times New Roman" w:eastAsia="Proxima Nova ExCn Rg" w:hAnsi="Times New Roman" w:cs="Times New Roman"/>
          <w:b/>
          <w:color w:val="000000"/>
          <w:spacing w:val="-6"/>
          <w:sz w:val="24"/>
          <w:szCs w:val="24"/>
          <w:lang w:val="en-US"/>
        </w:rPr>
        <w:t> </w:t>
      </w:r>
      <w:r w:rsidRPr="00917679">
        <w:rPr>
          <w:rFonts w:ascii="Times New Roman" w:eastAsia="Proxima Nova ExCn Rg" w:hAnsi="Times New Roman" w:cs="Times New Roman"/>
          <w:b/>
          <w:color w:val="000000"/>
          <w:spacing w:val="-6"/>
          <w:sz w:val="24"/>
          <w:szCs w:val="24"/>
        </w:rPr>
        <w:t>(ООО</w:t>
      </w:r>
      <w:r w:rsidRPr="00917679">
        <w:rPr>
          <w:rFonts w:ascii="Times New Roman" w:eastAsia="Proxima Nova ExCn Rg" w:hAnsi="Times New Roman" w:cs="Times New Roman"/>
          <w:b/>
          <w:color w:val="000000"/>
          <w:spacing w:val="-6"/>
          <w:sz w:val="24"/>
          <w:szCs w:val="24"/>
          <w:lang w:val="en-US"/>
        </w:rPr>
        <w:t> </w:t>
      </w:r>
      <w:r w:rsidRPr="00917679">
        <w:rPr>
          <w:rFonts w:ascii="Times New Roman" w:eastAsia="Proxima Nova ExCn Rg" w:hAnsi="Times New Roman" w:cs="Times New Roman"/>
          <w:b/>
          <w:color w:val="000000"/>
          <w:spacing w:val="-6"/>
          <w:sz w:val="24"/>
          <w:szCs w:val="24"/>
        </w:rPr>
        <w:t>«РТ-Капитал»)</w:t>
      </w:r>
      <w:r w:rsidRPr="00917679">
        <w:rPr>
          <w:rFonts w:ascii="Times New Roman" w:eastAsia="Proxima Nova ExCn Rg" w:hAnsi="Times New Roman" w:cs="Times New Roman"/>
          <w:color w:val="000000"/>
          <w:spacing w:val="-6"/>
          <w:sz w:val="24"/>
          <w:szCs w:val="24"/>
        </w:rPr>
        <w:t>, именуемое в дальнейшем «</w:t>
      </w:r>
      <w:r w:rsidRPr="00917679">
        <w:rPr>
          <w:rFonts w:ascii="Times New Roman" w:eastAsia="Proxima Nova ExCn Rg" w:hAnsi="Times New Roman" w:cs="Times New Roman"/>
          <w:spacing w:val="-6"/>
          <w:sz w:val="24"/>
          <w:szCs w:val="24"/>
        </w:rPr>
        <w:t>Организатор</w:t>
      </w:r>
      <w:r w:rsidRPr="00917679">
        <w:rPr>
          <w:rFonts w:ascii="Times New Roman" w:eastAsia="Proxima Nova ExCn Rg" w:hAnsi="Times New Roman" w:cs="Times New Roman"/>
          <w:color w:val="000000"/>
          <w:spacing w:val="-6"/>
          <w:sz w:val="24"/>
          <w:szCs w:val="24"/>
        </w:rPr>
        <w:t xml:space="preserve">», в лице </w:t>
      </w:r>
      <w:r w:rsidRPr="00917679">
        <w:rPr>
          <w:rFonts w:ascii="Times New Roman" w:eastAsia="Proxima Nova ExCn Rg" w:hAnsi="Times New Roman" w:cs="Times New Roman"/>
          <w:spacing w:val="-6"/>
          <w:sz w:val="24"/>
          <w:szCs w:val="24"/>
        </w:rPr>
        <w:t>__________</w:t>
      </w:r>
      <w:r w:rsidRPr="00917679">
        <w:rPr>
          <w:rFonts w:ascii="Times New Roman" w:eastAsia="Proxima Nova ExCn Rg" w:hAnsi="Times New Roman" w:cs="Times New Roman"/>
          <w:color w:val="000000"/>
          <w:spacing w:val="-6"/>
          <w:sz w:val="24"/>
          <w:szCs w:val="24"/>
        </w:rPr>
        <w:t xml:space="preserve">, действующего на основании </w:t>
      </w:r>
      <w:r w:rsidRPr="00917679">
        <w:rPr>
          <w:rFonts w:ascii="Times New Roman" w:eastAsia="Proxima Nova ExCn Rg" w:hAnsi="Times New Roman" w:cs="Times New Roman"/>
          <w:spacing w:val="-6"/>
          <w:sz w:val="24"/>
          <w:szCs w:val="24"/>
        </w:rPr>
        <w:t>__________</w:t>
      </w:r>
      <w:r w:rsidRPr="00917679">
        <w:rPr>
          <w:rFonts w:ascii="Times New Roman" w:eastAsia="Proxima Nova ExCn Rg" w:hAnsi="Times New Roman" w:cs="Times New Roman"/>
          <w:color w:val="000000"/>
          <w:spacing w:val="-6"/>
          <w:sz w:val="24"/>
          <w:szCs w:val="24"/>
        </w:rPr>
        <w:t xml:space="preserve">, с одной стороны, и </w:t>
      </w:r>
    </w:p>
    <w:p w14:paraId="2097460F"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spacing w:val="-6"/>
          <w:sz w:val="24"/>
          <w:szCs w:val="24"/>
        </w:rPr>
      </w:pPr>
      <w:r w:rsidRPr="00917679">
        <w:rPr>
          <w:rFonts w:ascii="Times New Roman" w:eastAsia="Proxima Nova ExCn Rg" w:hAnsi="Times New Roman" w:cs="Times New Roman"/>
          <w:b/>
          <w:spacing w:val="-6"/>
          <w:sz w:val="24"/>
          <w:szCs w:val="24"/>
        </w:rPr>
        <w:t>__________</w:t>
      </w:r>
      <w:r w:rsidRPr="00917679">
        <w:rPr>
          <w:rFonts w:ascii="Times New Roman" w:eastAsia="Proxima Nova ExCn Rg" w:hAnsi="Times New Roman" w:cs="Times New Roman"/>
          <w:b/>
          <w:color w:val="000000"/>
          <w:spacing w:val="-6"/>
          <w:sz w:val="24"/>
          <w:szCs w:val="24"/>
          <w:lang w:val="en-US"/>
        </w:rPr>
        <w:t> </w:t>
      </w:r>
      <w:r w:rsidRPr="00917679">
        <w:rPr>
          <w:rFonts w:ascii="Times New Roman" w:eastAsia="Proxima Nova ExCn Rg" w:hAnsi="Times New Roman" w:cs="Times New Roman"/>
          <w:b/>
          <w:color w:val="000000"/>
          <w:spacing w:val="-6"/>
          <w:sz w:val="24"/>
          <w:szCs w:val="24"/>
        </w:rPr>
        <w:t>(</w:t>
      </w:r>
      <w:r w:rsidRPr="00917679">
        <w:rPr>
          <w:rFonts w:ascii="Times New Roman" w:eastAsia="Proxima Nova ExCn Rg" w:hAnsi="Times New Roman" w:cs="Times New Roman"/>
          <w:b/>
          <w:spacing w:val="-6"/>
          <w:sz w:val="24"/>
          <w:szCs w:val="24"/>
        </w:rPr>
        <w:t>__________</w:t>
      </w:r>
      <w:r w:rsidRPr="00917679">
        <w:rPr>
          <w:rFonts w:ascii="Times New Roman" w:eastAsia="Proxima Nova ExCn Rg" w:hAnsi="Times New Roman" w:cs="Times New Roman"/>
          <w:b/>
          <w:color w:val="000000"/>
          <w:spacing w:val="-6"/>
          <w:sz w:val="24"/>
          <w:szCs w:val="24"/>
        </w:rPr>
        <w:t>)</w:t>
      </w:r>
      <w:r w:rsidRPr="00917679">
        <w:rPr>
          <w:rFonts w:ascii="Times New Roman" w:eastAsia="Proxima Nova ExCn Rg" w:hAnsi="Times New Roman" w:cs="Times New Roman"/>
          <w:color w:val="000000"/>
          <w:spacing w:val="-6"/>
          <w:sz w:val="24"/>
          <w:szCs w:val="24"/>
        </w:rPr>
        <w:t xml:space="preserve"> </w:t>
      </w:r>
      <w:r w:rsidRPr="00917679">
        <w:rPr>
          <w:rFonts w:ascii="Times New Roman" w:eastAsia="Proxima Nova ExCn Rg" w:hAnsi="Times New Roman" w:cs="Times New Roman"/>
          <w:i/>
          <w:color w:val="000000"/>
          <w:spacing w:val="-6"/>
          <w:sz w:val="20"/>
          <w:szCs w:val="20"/>
        </w:rPr>
        <w:t>(указать полное и краткое наименование организации и организационно-правовой формы)</w:t>
      </w:r>
      <w:r w:rsidRPr="00917679">
        <w:rPr>
          <w:rFonts w:ascii="Times New Roman" w:eastAsia="Proxima Nova ExCn Rg" w:hAnsi="Times New Roman" w:cs="Times New Roman"/>
          <w:color w:val="000000"/>
          <w:spacing w:val="-6"/>
          <w:sz w:val="24"/>
          <w:szCs w:val="24"/>
        </w:rPr>
        <w:t>, именуемое в дальнейшем «</w:t>
      </w:r>
      <w:r w:rsidRPr="00917679">
        <w:rPr>
          <w:rFonts w:ascii="Times New Roman" w:eastAsia="Proxima Nova ExCn Rg" w:hAnsi="Times New Roman" w:cs="Times New Roman"/>
          <w:spacing w:val="-6"/>
          <w:sz w:val="24"/>
          <w:szCs w:val="24"/>
        </w:rPr>
        <w:t>Претендент</w:t>
      </w:r>
      <w:r w:rsidRPr="00917679">
        <w:rPr>
          <w:rFonts w:ascii="Times New Roman" w:eastAsia="Proxima Nova ExCn Rg" w:hAnsi="Times New Roman" w:cs="Times New Roman"/>
          <w:color w:val="000000"/>
          <w:spacing w:val="-6"/>
          <w:sz w:val="24"/>
          <w:szCs w:val="24"/>
        </w:rPr>
        <w:t xml:space="preserve">», в лице </w:t>
      </w:r>
      <w:r w:rsidRPr="00917679">
        <w:rPr>
          <w:rFonts w:ascii="Times New Roman" w:eastAsia="Proxima Nova ExCn Rg" w:hAnsi="Times New Roman" w:cs="Times New Roman"/>
          <w:spacing w:val="-6"/>
          <w:sz w:val="24"/>
          <w:szCs w:val="24"/>
        </w:rPr>
        <w:t>__________</w:t>
      </w:r>
      <w:r w:rsidRPr="00917679">
        <w:rPr>
          <w:rFonts w:ascii="Times New Roman" w:eastAsia="Proxima Nova ExCn Rg" w:hAnsi="Times New Roman" w:cs="Times New Roman"/>
          <w:color w:val="000000"/>
          <w:spacing w:val="-6"/>
          <w:sz w:val="24"/>
          <w:szCs w:val="24"/>
        </w:rPr>
        <w:t xml:space="preserve">, действующего на основании </w:t>
      </w:r>
      <w:r w:rsidRPr="00917679">
        <w:rPr>
          <w:rFonts w:ascii="Times New Roman" w:eastAsia="Proxima Nova ExCn Rg" w:hAnsi="Times New Roman" w:cs="Times New Roman"/>
          <w:spacing w:val="-6"/>
          <w:sz w:val="24"/>
          <w:szCs w:val="24"/>
        </w:rPr>
        <w:t>__________</w:t>
      </w:r>
      <w:r w:rsidRPr="00917679">
        <w:rPr>
          <w:rFonts w:ascii="Times New Roman" w:eastAsia="Proxima Nova ExCn Rg" w:hAnsi="Times New Roman" w:cs="Times New Roman"/>
          <w:color w:val="000000"/>
          <w:spacing w:val="-6"/>
          <w:sz w:val="24"/>
          <w:szCs w:val="24"/>
        </w:rPr>
        <w:t xml:space="preserve">, с другой стороны, при совместном упоминании в дальнейшем именуемые «Стороны», заключили настоящий </w:t>
      </w:r>
      <w:r w:rsidRPr="00917679">
        <w:rPr>
          <w:rFonts w:ascii="Times New Roman" w:eastAsia="Proxima Nova ExCn Rg" w:hAnsi="Times New Roman" w:cs="Times New Roman"/>
          <w:spacing w:val="-6"/>
          <w:sz w:val="24"/>
          <w:szCs w:val="24"/>
        </w:rPr>
        <w:t xml:space="preserve">Договор о задатке </w:t>
      </w:r>
      <w:r w:rsidRPr="00917679">
        <w:rPr>
          <w:rFonts w:ascii="Times New Roman" w:eastAsia="Proxima Nova ExCn Rg" w:hAnsi="Times New Roman" w:cs="Times New Roman"/>
          <w:color w:val="000000"/>
          <w:spacing w:val="-6"/>
          <w:sz w:val="24"/>
          <w:szCs w:val="24"/>
        </w:rPr>
        <w:t>(далее</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Договор) о нижеследующем:</w:t>
      </w:r>
    </w:p>
    <w:p w14:paraId="66676139"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sz w:val="24"/>
          <w:szCs w:val="24"/>
        </w:rPr>
      </w:pPr>
      <w:r w:rsidRPr="00917679">
        <w:rPr>
          <w:rFonts w:ascii="Times New Roman" w:eastAsia="Calibri" w:hAnsi="Times New Roman" w:cs="Times New Roman"/>
          <w:b/>
          <w:sz w:val="24"/>
          <w:szCs w:val="24"/>
        </w:rPr>
        <w:t>Предмет договора</w:t>
      </w:r>
    </w:p>
    <w:p w14:paraId="2709B541"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Для участия </w:t>
      </w:r>
      <w:r w:rsidRPr="00917679">
        <w:rPr>
          <w:rFonts w:ascii="Times New Roman" w:eastAsia="Calibri" w:hAnsi="Times New Roman" w:cs="Times New Roman"/>
          <w:spacing w:val="-6"/>
          <w:sz w:val="24"/>
          <w:szCs w:val="24"/>
        </w:rPr>
        <w:t xml:space="preserve">в продаже (далее – Продажа) посредством публичного предложения в электронной форме имущества, находящегося в собственности акционерного общества «Московский ордена Трудового Красного Знамени научно-исследовательский радиотехнический институт» (далее – Имущество), </w:t>
      </w:r>
      <w:r w:rsidRPr="00917679">
        <w:rPr>
          <w:rFonts w:ascii="Times New Roman" w:eastAsia="Calibri" w:hAnsi="Times New Roman" w:cs="Times New Roman"/>
          <w:color w:val="000000"/>
          <w:spacing w:val="-6"/>
          <w:sz w:val="24"/>
          <w:szCs w:val="24"/>
        </w:rPr>
        <w:t xml:space="preserve">а также </w:t>
      </w:r>
      <w:r w:rsidRPr="00917679">
        <w:rPr>
          <w:rFonts w:ascii="Times New Roman" w:eastAsia="Calibri" w:hAnsi="Times New Roman" w:cs="Times New Roman"/>
          <w:spacing w:val="-6"/>
          <w:sz w:val="24"/>
          <w:szCs w:val="24"/>
        </w:rPr>
        <w:t xml:space="preserve">в целях исполнения Претендентом </w:t>
      </w:r>
      <w:r w:rsidRPr="00917679">
        <w:rPr>
          <w:rFonts w:ascii="Times New Roman" w:eastAsia="Calibri" w:hAnsi="Times New Roman" w:cs="Times New Roman"/>
          <w:color w:val="000000"/>
          <w:spacing w:val="-6"/>
          <w:sz w:val="24"/>
          <w:szCs w:val="24"/>
        </w:rPr>
        <w:t xml:space="preserve">обязательств по заключению Договора купли-продажи </w:t>
      </w:r>
      <w:r w:rsidRPr="00917679">
        <w:rPr>
          <w:rFonts w:ascii="Times New Roman" w:eastAsia="Calibri" w:hAnsi="Times New Roman" w:cs="Times New Roman"/>
          <w:spacing w:val="-6"/>
          <w:sz w:val="24"/>
          <w:szCs w:val="24"/>
        </w:rPr>
        <w:t>и по оплате отчуждаемого по итогам Продажи Имущества (в случае признания Претендента Победителем</w:t>
      </w:r>
      <w:r w:rsidRPr="00917679">
        <w:rPr>
          <w:rFonts w:ascii="Times New Roman" w:eastAsia="Calibri" w:hAnsi="Times New Roman" w:cs="Times New Roman"/>
          <w:color w:val="000000"/>
          <w:spacing w:val="-6"/>
          <w:sz w:val="24"/>
          <w:szCs w:val="24"/>
        </w:rPr>
        <w:t> </w:t>
      </w:r>
      <w:r w:rsidRPr="00917679">
        <w:rPr>
          <w:rFonts w:ascii="Times New Roman" w:eastAsia="Calibri" w:hAnsi="Times New Roman" w:cs="Times New Roman"/>
          <w:spacing w:val="-6"/>
          <w:sz w:val="24"/>
          <w:szCs w:val="24"/>
        </w:rPr>
        <w:t>(Единственным</w:t>
      </w:r>
      <w:r w:rsidRPr="00917679">
        <w:rPr>
          <w:rFonts w:ascii="Times New Roman" w:eastAsia="Calibri" w:hAnsi="Times New Roman" w:cs="Times New Roman"/>
          <w:color w:val="000000"/>
          <w:spacing w:val="-6"/>
          <w:sz w:val="24"/>
          <w:szCs w:val="24"/>
        </w:rPr>
        <w:t xml:space="preserve"> </w:t>
      </w:r>
      <w:r w:rsidRPr="00917679">
        <w:rPr>
          <w:rFonts w:ascii="Times New Roman" w:eastAsia="Calibri" w:hAnsi="Times New Roman" w:cs="Times New Roman"/>
          <w:spacing w:val="-6"/>
          <w:sz w:val="24"/>
          <w:szCs w:val="24"/>
        </w:rPr>
        <w:t>участником), и иных обязательств, на условиях и в сроки,</w:t>
      </w:r>
      <w:r w:rsidRPr="00917679">
        <w:rPr>
          <w:rFonts w:ascii="Times New Roman" w:eastAsia="Calibri" w:hAnsi="Times New Roman" w:cs="Times New Roman"/>
          <w:color w:val="000000"/>
          <w:spacing w:val="-6"/>
          <w:sz w:val="24"/>
          <w:szCs w:val="24"/>
        </w:rPr>
        <w:t xml:space="preserve"> предусмотренные Документацией</w:t>
      </w:r>
      <w:r w:rsidRPr="00917679">
        <w:rPr>
          <w:rFonts w:ascii="Times New Roman" w:eastAsia="Calibri" w:hAnsi="Times New Roman" w:cs="Times New Roman"/>
          <w:spacing w:val="-6"/>
          <w:sz w:val="24"/>
          <w:szCs w:val="24"/>
        </w:rPr>
        <w:t>, Претендент обязуется перечислить на расчетный счет Организатора задаток в размере, предусмотренном п.</w:t>
      </w:r>
      <w:r w:rsidRPr="00917679">
        <w:rPr>
          <w:rFonts w:ascii="Times New Roman" w:eastAsia="Calibri" w:hAnsi="Times New Roman" w:cs="Times New Roman"/>
          <w:color w:val="000000"/>
          <w:spacing w:val="-6"/>
          <w:sz w:val="24"/>
          <w:szCs w:val="24"/>
        </w:rPr>
        <w:t xml:space="preserve">  </w:t>
      </w:r>
      <w:r w:rsidRPr="00917679">
        <w:rPr>
          <w:rFonts w:ascii="Times New Roman" w:eastAsia="Calibri" w:hAnsi="Times New Roman" w:cs="Times New Roman"/>
          <w:spacing w:val="-6"/>
          <w:sz w:val="24"/>
          <w:szCs w:val="24"/>
        </w:rPr>
        <w:t>1.2.</w:t>
      </w:r>
      <w:r w:rsidRPr="00917679">
        <w:rPr>
          <w:rFonts w:ascii="Times New Roman" w:eastAsia="Calibri" w:hAnsi="Times New Roman" w:cs="Times New Roman"/>
          <w:color w:val="000000"/>
          <w:spacing w:val="-6"/>
          <w:sz w:val="24"/>
          <w:szCs w:val="24"/>
        </w:rPr>
        <w:t> </w:t>
      </w:r>
      <w:r w:rsidRPr="00917679">
        <w:rPr>
          <w:rFonts w:ascii="Times New Roman" w:eastAsia="Calibri" w:hAnsi="Times New Roman" w:cs="Times New Roman"/>
          <w:spacing w:val="-6"/>
          <w:sz w:val="24"/>
          <w:szCs w:val="24"/>
        </w:rPr>
        <w:t>Договора</w:t>
      </w:r>
      <w:r w:rsidRPr="00917679">
        <w:rPr>
          <w:rFonts w:ascii="Times New Roman" w:eastAsia="Calibri" w:hAnsi="Times New Roman" w:cs="Times New Roman"/>
          <w:color w:val="000000"/>
          <w:spacing w:val="-6"/>
          <w:sz w:val="24"/>
          <w:szCs w:val="24"/>
        </w:rPr>
        <w:t xml:space="preserve"> (далее – </w:t>
      </w:r>
      <w:r w:rsidRPr="00917679">
        <w:rPr>
          <w:rFonts w:ascii="Times New Roman" w:eastAsia="Calibri" w:hAnsi="Times New Roman" w:cs="Times New Roman"/>
          <w:spacing w:val="-6"/>
          <w:sz w:val="24"/>
          <w:szCs w:val="24"/>
        </w:rPr>
        <w:t>Задато</w:t>
      </w:r>
      <w:r w:rsidRPr="00917679">
        <w:rPr>
          <w:rFonts w:ascii="Times New Roman" w:eastAsia="Calibri" w:hAnsi="Times New Roman" w:cs="Times New Roman"/>
          <w:color w:val="000000"/>
          <w:spacing w:val="-6"/>
          <w:sz w:val="24"/>
          <w:szCs w:val="24"/>
        </w:rPr>
        <w:t>к).</w:t>
      </w:r>
    </w:p>
    <w:p w14:paraId="3A7B4785" w14:textId="77777777" w:rsidR="00917679" w:rsidRPr="000A61E4"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spacing w:val="-6"/>
          <w:sz w:val="24"/>
          <w:szCs w:val="24"/>
        </w:rPr>
      </w:pPr>
      <w:r w:rsidRPr="000A61E4">
        <w:rPr>
          <w:rFonts w:ascii="Times New Roman" w:eastAsia="Calibri" w:hAnsi="Times New Roman" w:cs="Times New Roman"/>
          <w:spacing w:val="-6"/>
          <w:sz w:val="24"/>
          <w:szCs w:val="24"/>
        </w:rPr>
        <w:t>Задаток устанавливается в сумме: 225 000 000 (двести двадцать пять миллионов) рублей 00 копеек (НДС не облагается).</w:t>
      </w:r>
    </w:p>
    <w:p w14:paraId="2673890B" w14:textId="77777777" w:rsidR="00917679" w:rsidRPr="000A61E4"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sz w:val="24"/>
          <w:szCs w:val="24"/>
        </w:rPr>
      </w:pPr>
      <w:r w:rsidRPr="000A61E4">
        <w:rPr>
          <w:rFonts w:ascii="Times New Roman" w:eastAsia="Calibri" w:hAnsi="Times New Roman" w:cs="Times New Roman"/>
          <w:b/>
          <w:sz w:val="24"/>
          <w:szCs w:val="24"/>
        </w:rPr>
        <w:t>Передача денежных средств</w:t>
      </w:r>
    </w:p>
    <w:p w14:paraId="395D28AA" w14:textId="532B4C82" w:rsidR="00917679" w:rsidRPr="000A61E4"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spacing w:val="-6"/>
          <w:sz w:val="24"/>
          <w:szCs w:val="24"/>
        </w:rPr>
      </w:pPr>
      <w:r w:rsidRPr="000A61E4">
        <w:rPr>
          <w:rFonts w:ascii="Times New Roman" w:eastAsia="Calibri" w:hAnsi="Times New Roman" w:cs="Times New Roman"/>
          <w:spacing w:val="-6"/>
          <w:sz w:val="24"/>
          <w:szCs w:val="24"/>
        </w:rPr>
        <w:t>Претендент обеспечивает поступление суммы Задатка в размере:</w:t>
      </w:r>
      <w:r w:rsidRPr="000A61E4">
        <w:rPr>
          <w:rFonts w:ascii="Times New Roman" w:eastAsia="Calibri" w:hAnsi="Times New Roman" w:cs="Times New Roman"/>
          <w:b/>
          <w:spacing w:val="-6"/>
          <w:sz w:val="24"/>
          <w:szCs w:val="24"/>
        </w:rPr>
        <w:t> </w:t>
      </w:r>
      <w:r w:rsidRPr="000A61E4">
        <w:rPr>
          <w:rFonts w:ascii="Times New Roman" w:eastAsia="Calibri" w:hAnsi="Times New Roman" w:cs="Times New Roman"/>
          <w:spacing w:val="-6"/>
          <w:sz w:val="24"/>
          <w:szCs w:val="24"/>
        </w:rPr>
        <w:t>225 000 000 (двести двадцать пять миллионов) рублей 00 копеек на расчетный счет Организатора по реквизитам, указанным в Разделе</w:t>
      </w:r>
      <w:r w:rsidRPr="000A61E4">
        <w:rPr>
          <w:rFonts w:ascii="Times New Roman" w:eastAsia="Calibri" w:hAnsi="Times New Roman" w:cs="Times New Roman"/>
          <w:color w:val="000000"/>
          <w:spacing w:val="-6"/>
          <w:sz w:val="24"/>
          <w:szCs w:val="24"/>
        </w:rPr>
        <w:t> </w:t>
      </w:r>
      <w:r w:rsidRPr="000A61E4">
        <w:rPr>
          <w:rFonts w:ascii="Times New Roman" w:eastAsia="Calibri" w:hAnsi="Times New Roman" w:cs="Times New Roman"/>
          <w:spacing w:val="-6"/>
          <w:sz w:val="24"/>
          <w:szCs w:val="24"/>
        </w:rPr>
        <w:t>7</w:t>
      </w:r>
      <w:r w:rsidRPr="000A61E4">
        <w:rPr>
          <w:rFonts w:ascii="Times New Roman" w:eastAsia="Calibri" w:hAnsi="Times New Roman" w:cs="Times New Roman"/>
          <w:color w:val="000000"/>
          <w:spacing w:val="-6"/>
          <w:sz w:val="24"/>
          <w:szCs w:val="24"/>
        </w:rPr>
        <w:t> </w:t>
      </w:r>
      <w:r w:rsidRPr="000A61E4">
        <w:rPr>
          <w:rFonts w:ascii="Times New Roman" w:eastAsia="Calibri" w:hAnsi="Times New Roman" w:cs="Times New Roman"/>
          <w:spacing w:val="-6"/>
          <w:sz w:val="24"/>
          <w:szCs w:val="24"/>
        </w:rPr>
        <w:t xml:space="preserve">Договора, </w:t>
      </w:r>
      <w:r w:rsidRPr="000A61E4">
        <w:rPr>
          <w:rFonts w:ascii="Times New Roman" w:eastAsia="Calibri" w:hAnsi="Times New Roman" w:cs="Times New Roman"/>
          <w:b/>
          <w:spacing w:val="-6"/>
          <w:sz w:val="24"/>
          <w:szCs w:val="24"/>
        </w:rPr>
        <w:t xml:space="preserve">в срок до </w:t>
      </w:r>
      <w:r w:rsidR="000A61E4" w:rsidRPr="000A61E4">
        <w:rPr>
          <w:rFonts w:ascii="Times New Roman" w:eastAsia="Calibri" w:hAnsi="Times New Roman" w:cs="Times New Roman"/>
          <w:b/>
          <w:spacing w:val="-6"/>
          <w:sz w:val="24"/>
          <w:szCs w:val="24"/>
        </w:rPr>
        <w:t>22</w:t>
      </w:r>
      <w:r w:rsidRPr="000A61E4">
        <w:rPr>
          <w:rFonts w:ascii="Times New Roman" w:eastAsia="Calibri" w:hAnsi="Times New Roman" w:cs="Times New Roman"/>
          <w:b/>
          <w:spacing w:val="-6"/>
          <w:sz w:val="24"/>
          <w:szCs w:val="24"/>
        </w:rPr>
        <w:t>.</w:t>
      </w:r>
      <w:r w:rsidR="003D5864" w:rsidRPr="000A61E4">
        <w:rPr>
          <w:rFonts w:ascii="Times New Roman" w:eastAsia="Calibri" w:hAnsi="Times New Roman" w:cs="Times New Roman"/>
          <w:b/>
          <w:spacing w:val="-6"/>
          <w:sz w:val="24"/>
          <w:szCs w:val="24"/>
        </w:rPr>
        <w:t>0</w:t>
      </w:r>
      <w:r w:rsidR="003A0B27" w:rsidRPr="000A61E4">
        <w:rPr>
          <w:rFonts w:ascii="Times New Roman" w:eastAsia="Calibri" w:hAnsi="Times New Roman" w:cs="Times New Roman"/>
          <w:b/>
          <w:spacing w:val="-6"/>
          <w:sz w:val="24"/>
          <w:szCs w:val="24"/>
        </w:rPr>
        <w:t>5</w:t>
      </w:r>
      <w:r w:rsidRPr="000A61E4">
        <w:rPr>
          <w:rFonts w:ascii="Times New Roman" w:eastAsia="Calibri" w:hAnsi="Times New Roman" w:cs="Times New Roman"/>
          <w:b/>
          <w:spacing w:val="-6"/>
          <w:sz w:val="24"/>
          <w:szCs w:val="24"/>
        </w:rPr>
        <w:t>.202</w:t>
      </w:r>
      <w:r w:rsidR="003D5864" w:rsidRPr="000A61E4">
        <w:rPr>
          <w:rFonts w:ascii="Times New Roman" w:eastAsia="Calibri" w:hAnsi="Times New Roman" w:cs="Times New Roman"/>
          <w:b/>
          <w:spacing w:val="-6"/>
          <w:sz w:val="24"/>
          <w:szCs w:val="24"/>
        </w:rPr>
        <w:t>4</w:t>
      </w:r>
      <w:r w:rsidRPr="000A61E4">
        <w:rPr>
          <w:rFonts w:ascii="Times New Roman" w:eastAsia="Calibri" w:hAnsi="Times New Roman" w:cs="Times New Roman"/>
          <w:spacing w:val="-6"/>
          <w:sz w:val="24"/>
          <w:szCs w:val="24"/>
        </w:rPr>
        <w:t>.</w:t>
      </w:r>
    </w:p>
    <w:p w14:paraId="45EDC80A"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spacing w:val="-6"/>
          <w:sz w:val="24"/>
          <w:szCs w:val="24"/>
        </w:rPr>
      </w:pPr>
      <w:r w:rsidRPr="00917679">
        <w:rPr>
          <w:rFonts w:ascii="Times New Roman" w:eastAsia="Proxima Nova ExCn Rg" w:hAnsi="Times New Roman" w:cs="Times New Roman"/>
          <w:spacing w:val="-6"/>
          <w:sz w:val="24"/>
          <w:szCs w:val="24"/>
        </w:rPr>
        <w:t>В платежном поручении на перечисление денежных средств необходимо указать: «В обеспечение обязательств в соответствии с торгами № ____________».</w:t>
      </w:r>
    </w:p>
    <w:p w14:paraId="4E201002"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F12F78A"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Для участия в </w:t>
      </w:r>
      <w:r w:rsidRPr="00917679">
        <w:rPr>
          <w:rFonts w:ascii="Times New Roman" w:eastAsia="Calibri" w:hAnsi="Times New Roman" w:cs="Times New Roman"/>
          <w:spacing w:val="-6"/>
          <w:sz w:val="24"/>
          <w:szCs w:val="24"/>
        </w:rPr>
        <w:t>Продаже</w:t>
      </w:r>
      <w:r w:rsidRPr="00917679">
        <w:rPr>
          <w:rFonts w:ascii="Times New Roman" w:eastAsia="Calibri" w:hAnsi="Times New Roman" w:cs="Times New Roman"/>
          <w:color w:val="000000"/>
          <w:spacing w:val="-6"/>
          <w:sz w:val="24"/>
          <w:szCs w:val="24"/>
        </w:rPr>
        <w:t xml:space="preserve"> Претендент представляет Организатору</w:t>
      </w:r>
      <w:r w:rsidRPr="00917679">
        <w:rPr>
          <w:rFonts w:ascii="Times New Roman" w:eastAsia="Calibri" w:hAnsi="Times New Roman" w:cs="Times New Roman"/>
          <w:spacing w:val="-6"/>
          <w:sz w:val="24"/>
          <w:szCs w:val="24"/>
        </w:rPr>
        <w:t xml:space="preserve"> </w:t>
      </w:r>
      <w:r w:rsidRPr="00917679">
        <w:rPr>
          <w:rFonts w:ascii="Times New Roman" w:eastAsia="Calibri"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917679">
        <w:rPr>
          <w:rFonts w:ascii="Times New Roman" w:eastAsia="Calibri" w:hAnsi="Times New Roman" w:cs="Times New Roman"/>
          <w:spacing w:val="-6"/>
          <w:sz w:val="24"/>
          <w:szCs w:val="24"/>
        </w:rPr>
        <w:t xml:space="preserve"> в размере и сроки, предусмотренные </w:t>
      </w:r>
      <w:r w:rsidRPr="00917679">
        <w:rPr>
          <w:rFonts w:ascii="Times New Roman" w:eastAsia="Calibri" w:hAnsi="Times New Roman" w:cs="Times New Roman"/>
          <w:color w:val="000000"/>
          <w:spacing w:val="-6"/>
          <w:sz w:val="24"/>
          <w:szCs w:val="24"/>
        </w:rPr>
        <w:t xml:space="preserve">Договором. </w:t>
      </w:r>
    </w:p>
    <w:p w14:paraId="55AF48AA"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Подтверждением внесения Задатка на расчетный счет </w:t>
      </w:r>
      <w:r w:rsidRPr="00917679">
        <w:rPr>
          <w:rFonts w:ascii="Times New Roman" w:eastAsia="Calibri" w:hAnsi="Times New Roman" w:cs="Times New Roman"/>
          <w:spacing w:val="-6"/>
          <w:sz w:val="24"/>
          <w:szCs w:val="24"/>
        </w:rPr>
        <w:t xml:space="preserve">Организатора </w:t>
      </w:r>
      <w:r w:rsidRPr="00917679">
        <w:rPr>
          <w:rFonts w:ascii="Times New Roman" w:eastAsia="Calibri" w:hAnsi="Times New Roman" w:cs="Times New Roman"/>
          <w:color w:val="000000"/>
          <w:spacing w:val="-6"/>
          <w:sz w:val="24"/>
          <w:szCs w:val="24"/>
        </w:rPr>
        <w:t xml:space="preserve">является </w:t>
      </w:r>
      <w:r w:rsidRPr="00917679">
        <w:rPr>
          <w:rFonts w:ascii="Times New Roman" w:eastAsia="Calibri"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917679">
        <w:rPr>
          <w:rFonts w:ascii="Times New Roman" w:eastAsia="Calibri" w:hAnsi="Times New Roman" w:cs="Times New Roman"/>
          <w:color w:val="000000"/>
          <w:spacing w:val="-6"/>
          <w:sz w:val="24"/>
          <w:szCs w:val="24"/>
        </w:rPr>
        <w:t xml:space="preserve">в Комиссию </w:t>
      </w:r>
      <w:r w:rsidRPr="00917679">
        <w:rPr>
          <w:rFonts w:ascii="Times New Roman" w:eastAsia="Calibri" w:hAnsi="Times New Roman" w:cs="Times New Roman"/>
          <w:spacing w:val="-6"/>
          <w:sz w:val="24"/>
          <w:szCs w:val="24"/>
        </w:rPr>
        <w:t>Организатором</w:t>
      </w:r>
      <w:r w:rsidRPr="00917679">
        <w:rPr>
          <w:rFonts w:ascii="Times New Roman" w:eastAsia="Calibri" w:hAnsi="Times New Roman" w:cs="Times New Roman"/>
          <w:color w:val="000000"/>
          <w:spacing w:val="-6"/>
          <w:sz w:val="24"/>
          <w:szCs w:val="24"/>
        </w:rPr>
        <w:t xml:space="preserve">. </w:t>
      </w:r>
    </w:p>
    <w:p w14:paraId="4083924D"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color w:val="000000"/>
          <w:spacing w:val="-6"/>
          <w:sz w:val="24"/>
          <w:szCs w:val="24"/>
        </w:rPr>
      </w:pPr>
      <w:r w:rsidRPr="00917679">
        <w:rPr>
          <w:rFonts w:ascii="Times New Roman" w:eastAsia="Proxima Nova ExCn Rg" w:hAnsi="Times New Roman" w:cs="Times New Roman"/>
          <w:color w:val="000000"/>
          <w:spacing w:val="-6"/>
          <w:sz w:val="24"/>
          <w:szCs w:val="24"/>
        </w:rPr>
        <w:t>В случае непоступления в указанный в п.</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2.1.</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 xml:space="preserve">Договора срок суммы Задатка на расчетный счет </w:t>
      </w:r>
      <w:r w:rsidRPr="00917679">
        <w:rPr>
          <w:rFonts w:ascii="Times New Roman" w:eastAsia="Proxima Nova ExCn Rg" w:hAnsi="Times New Roman" w:cs="Times New Roman"/>
          <w:spacing w:val="-6"/>
          <w:sz w:val="24"/>
          <w:szCs w:val="24"/>
        </w:rPr>
        <w:t>Организатора</w:t>
      </w:r>
      <w:r w:rsidRPr="00917679">
        <w:rPr>
          <w:rFonts w:ascii="Times New Roman" w:eastAsia="Proxima Nova ExCn Rg" w:hAnsi="Times New Roman" w:cs="Times New Roman"/>
          <w:color w:val="000000"/>
          <w:spacing w:val="-6"/>
          <w:sz w:val="24"/>
          <w:szCs w:val="24"/>
        </w:rPr>
        <w:t xml:space="preserve">, обязательства Претендента по внесению Задатка считаются неисполненными. В этом случае Претендент к участию в </w:t>
      </w:r>
      <w:r w:rsidRPr="00917679">
        <w:rPr>
          <w:rFonts w:ascii="Times New Roman" w:eastAsia="Proxima Nova ExCn Rg" w:hAnsi="Times New Roman" w:cs="Times New Roman"/>
          <w:spacing w:val="-6"/>
          <w:sz w:val="24"/>
          <w:szCs w:val="24"/>
        </w:rPr>
        <w:t xml:space="preserve">Продаже </w:t>
      </w:r>
      <w:r w:rsidRPr="00917679">
        <w:rPr>
          <w:rFonts w:ascii="Times New Roman" w:eastAsia="Proxima Nova ExCn Rg" w:hAnsi="Times New Roman" w:cs="Times New Roman"/>
          <w:color w:val="000000"/>
          <w:spacing w:val="-6"/>
          <w:sz w:val="24"/>
          <w:szCs w:val="24"/>
        </w:rPr>
        <w:t>не допускается.</w:t>
      </w:r>
    </w:p>
    <w:p w14:paraId="12906712"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победы Претендента в </w:t>
      </w:r>
      <w:r w:rsidRPr="00917679">
        <w:rPr>
          <w:rFonts w:ascii="Times New Roman" w:eastAsia="Calibri" w:hAnsi="Times New Roman" w:cs="Times New Roman"/>
          <w:spacing w:val="-6"/>
          <w:sz w:val="24"/>
          <w:szCs w:val="24"/>
        </w:rPr>
        <w:t xml:space="preserve">Продаже </w:t>
      </w:r>
      <w:r w:rsidRPr="00917679">
        <w:rPr>
          <w:rFonts w:ascii="Times New Roman" w:eastAsia="Calibri" w:hAnsi="Times New Roman" w:cs="Times New Roman"/>
          <w:color w:val="000000"/>
          <w:spacing w:val="-6"/>
          <w:sz w:val="24"/>
          <w:szCs w:val="24"/>
        </w:rPr>
        <w:t>либо признания Претендента Единственным</w:t>
      </w:r>
      <w:r w:rsidRPr="00917679">
        <w:rPr>
          <w:rFonts w:ascii="Times New Roman" w:eastAsia="Calibri" w:hAnsi="Times New Roman" w:cs="Times New Roman"/>
          <w:spacing w:val="-6"/>
          <w:sz w:val="24"/>
          <w:szCs w:val="24"/>
        </w:rPr>
        <w:t xml:space="preserve"> </w:t>
      </w:r>
      <w:r w:rsidRPr="00917679">
        <w:rPr>
          <w:rFonts w:ascii="Times New Roman" w:eastAsia="Calibri"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48CEE1E0"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w:t>
      </w:r>
      <w:r w:rsidRPr="00917679">
        <w:rPr>
          <w:rFonts w:ascii="Times New Roman" w:eastAsia="Calibri" w:hAnsi="Times New Roman" w:cs="Times New Roman"/>
          <w:spacing w:val="-6"/>
          <w:sz w:val="24"/>
          <w:szCs w:val="24"/>
        </w:rPr>
        <w:t>Победителя (Единственного участника)</w:t>
      </w:r>
      <w:r w:rsidRPr="00917679">
        <w:rPr>
          <w:rFonts w:ascii="Times New Roman" w:eastAsia="Calibri" w:hAnsi="Times New Roman" w:cs="Times New Roman"/>
          <w:color w:val="000000"/>
          <w:spacing w:val="-6"/>
          <w:sz w:val="24"/>
          <w:szCs w:val="24"/>
        </w:rPr>
        <w:t xml:space="preserve"> возврату не подлежит и остается в распоряжении </w:t>
      </w:r>
      <w:r w:rsidRPr="00917679">
        <w:rPr>
          <w:rFonts w:ascii="Times New Roman" w:eastAsia="Calibri" w:hAnsi="Times New Roman" w:cs="Times New Roman"/>
          <w:spacing w:val="-6"/>
          <w:sz w:val="24"/>
          <w:szCs w:val="24"/>
        </w:rPr>
        <w:t>Организатора</w:t>
      </w:r>
      <w:r w:rsidRPr="00917679">
        <w:rPr>
          <w:rFonts w:ascii="Times New Roman" w:eastAsia="Calibri" w:hAnsi="Times New Roman" w:cs="Times New Roman"/>
          <w:color w:val="000000"/>
          <w:spacing w:val="-6"/>
          <w:sz w:val="24"/>
          <w:szCs w:val="24"/>
        </w:rPr>
        <w:t>.</w:t>
      </w:r>
    </w:p>
    <w:p w14:paraId="43BC1B07"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уклонения или отказа Участника, который сделал предпоследнее предложение</w:t>
      </w:r>
      <w:r w:rsidRPr="00917679">
        <w:rPr>
          <w:rFonts w:ascii="Times New Roman" w:eastAsia="Calibri" w:hAnsi="Times New Roman" w:cs="Times New Roman"/>
          <w:color w:val="000000"/>
          <w:spacing w:val="-6"/>
          <w:sz w:val="24"/>
          <w:szCs w:val="24"/>
        </w:rPr>
        <w:br/>
      </w:r>
      <w:r w:rsidRPr="00917679">
        <w:rPr>
          <w:rFonts w:ascii="Times New Roman" w:eastAsia="Calibri" w:hAnsi="Times New Roman" w:cs="Times New Roman"/>
          <w:color w:val="000000"/>
          <w:spacing w:val="-6"/>
          <w:sz w:val="24"/>
          <w:szCs w:val="24"/>
        </w:rPr>
        <w:lastRenderedPageBreak/>
        <w:t xml:space="preserve">(в случае отказа </w:t>
      </w:r>
      <w:r w:rsidRPr="00917679">
        <w:rPr>
          <w:rFonts w:ascii="Times New Roman" w:eastAsia="Calibri" w:hAnsi="Times New Roman" w:cs="Times New Roman"/>
          <w:spacing w:val="-6"/>
          <w:sz w:val="24"/>
          <w:szCs w:val="24"/>
        </w:rPr>
        <w:t>Победителя от заключения Договора купли-продажи</w:t>
      </w:r>
      <w:r w:rsidRPr="00917679">
        <w:rPr>
          <w:rFonts w:ascii="Times New Roman" w:eastAsia="Calibri" w:hAnsi="Times New Roman" w:cs="Times New Roman"/>
          <w:color w:val="000000"/>
          <w:spacing w:val="-6"/>
          <w:sz w:val="24"/>
          <w:szCs w:val="24"/>
        </w:rPr>
        <w:t xml:space="preserve">) о цене Предмета </w:t>
      </w:r>
      <w:r w:rsidRPr="00917679">
        <w:rPr>
          <w:rFonts w:ascii="Times New Roman" w:eastAsia="Calibri" w:hAnsi="Times New Roman" w:cs="Times New Roman"/>
          <w:spacing w:val="-6"/>
          <w:sz w:val="24"/>
          <w:szCs w:val="24"/>
        </w:rPr>
        <w:t xml:space="preserve">продажи </w:t>
      </w:r>
      <w:r w:rsidRPr="00917679">
        <w:rPr>
          <w:rFonts w:ascii="Times New Roman" w:eastAsia="Calibri" w:hAnsi="Times New Roman" w:cs="Times New Roman"/>
          <w:color w:val="000000"/>
          <w:spacing w:val="-6"/>
          <w:sz w:val="24"/>
          <w:szCs w:val="24"/>
        </w:rPr>
        <w:t xml:space="preserve">от 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w:t>
      </w:r>
      <w:r w:rsidRPr="00917679">
        <w:rPr>
          <w:rFonts w:ascii="Times New Roman" w:eastAsia="Calibri" w:hAnsi="Times New Roman" w:cs="Times New Roman"/>
          <w:spacing w:val="-6"/>
          <w:sz w:val="24"/>
          <w:szCs w:val="24"/>
        </w:rPr>
        <w:t>Организатора</w:t>
      </w:r>
      <w:r w:rsidRPr="00917679">
        <w:rPr>
          <w:rFonts w:ascii="Times New Roman" w:eastAsia="Calibri" w:hAnsi="Times New Roman" w:cs="Times New Roman"/>
          <w:color w:val="000000"/>
          <w:spacing w:val="-6"/>
          <w:sz w:val="24"/>
          <w:szCs w:val="24"/>
        </w:rPr>
        <w:t>.</w:t>
      </w:r>
    </w:p>
    <w:p w14:paraId="2265AE6A"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Возврат денежных средств</w:t>
      </w:r>
    </w:p>
    <w:p w14:paraId="31E0EE4D"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если Претенденту отказано в приеме Заявки</w:t>
      </w:r>
      <w:r w:rsidRPr="00917679">
        <w:rPr>
          <w:rFonts w:ascii="Times New Roman" w:eastAsia="Calibri" w:hAnsi="Times New Roman" w:cs="Times New Roman"/>
          <w:spacing w:val="-6"/>
          <w:sz w:val="24"/>
          <w:szCs w:val="24"/>
        </w:rPr>
        <w:t>, Организатор</w:t>
      </w:r>
      <w:r w:rsidRPr="00917679">
        <w:rPr>
          <w:rFonts w:ascii="Times New Roman" w:eastAsia="Calibri" w:hAnsi="Times New Roman" w:cs="Times New Roman"/>
          <w:color w:val="000000"/>
          <w:spacing w:val="-6"/>
          <w:sz w:val="24"/>
          <w:szCs w:val="24"/>
        </w:rPr>
        <w:t xml:space="preserve"> перечисляет сумму Задатка на счет Претендента, указанный в Договоре, в течение 5 (пяти) рабочих дней с даты </w:t>
      </w:r>
      <w:r w:rsidRPr="00917679">
        <w:rPr>
          <w:rFonts w:ascii="Times New Roman" w:eastAsia="Calibri" w:hAnsi="Times New Roman" w:cs="Times New Roman"/>
          <w:spacing w:val="-6"/>
          <w:sz w:val="24"/>
          <w:szCs w:val="24"/>
        </w:rPr>
        <w:t>подведения итогов Продажи</w:t>
      </w:r>
      <w:r w:rsidRPr="00917679">
        <w:rPr>
          <w:rFonts w:ascii="Times New Roman" w:eastAsia="Calibri" w:hAnsi="Times New Roman" w:cs="Times New Roman"/>
          <w:color w:val="000000"/>
          <w:spacing w:val="-6"/>
          <w:sz w:val="24"/>
          <w:szCs w:val="24"/>
        </w:rPr>
        <w:t>.</w:t>
      </w:r>
    </w:p>
    <w:p w14:paraId="1D22D8FD"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если Претендент не признан Участником</w:t>
      </w:r>
      <w:r w:rsidRPr="00917679">
        <w:rPr>
          <w:rFonts w:ascii="Times New Roman" w:eastAsia="Calibri" w:hAnsi="Times New Roman" w:cs="Times New Roman"/>
          <w:spacing w:val="-6"/>
          <w:sz w:val="24"/>
          <w:szCs w:val="24"/>
        </w:rPr>
        <w:t>, Организатор</w:t>
      </w:r>
      <w:r w:rsidRPr="00917679">
        <w:rPr>
          <w:rFonts w:ascii="Times New Roman" w:eastAsia="Calibri" w:hAnsi="Times New Roman" w:cs="Times New Roman"/>
          <w:color w:val="000000"/>
          <w:spacing w:val="-6"/>
          <w:sz w:val="24"/>
          <w:szCs w:val="24"/>
        </w:rPr>
        <w:t xml:space="preserve">, перечисляет сумму Задатка на счет Претендента, указанный в Договоре, в течение 15 (пятнадцати) рабочих дней с даты </w:t>
      </w:r>
      <w:r w:rsidRPr="00917679">
        <w:rPr>
          <w:rFonts w:ascii="Times New Roman" w:eastAsia="Calibri" w:hAnsi="Times New Roman" w:cs="Times New Roman"/>
          <w:spacing w:val="-6"/>
          <w:sz w:val="24"/>
          <w:szCs w:val="24"/>
        </w:rPr>
        <w:t xml:space="preserve">подведения итогов </w:t>
      </w:r>
      <w:r w:rsidRPr="00917679">
        <w:rPr>
          <w:rFonts w:ascii="Times New Roman" w:eastAsia="Calibri" w:hAnsi="Times New Roman" w:cs="Times New Roman"/>
          <w:color w:val="000000"/>
          <w:spacing w:val="-6"/>
          <w:sz w:val="24"/>
          <w:szCs w:val="24"/>
        </w:rPr>
        <w:t>Продажи.</w:t>
      </w:r>
    </w:p>
    <w:p w14:paraId="5CEB33A8"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Претендент до признания его Участником имеет право отозвать Заявку:</w:t>
      </w:r>
    </w:p>
    <w:p w14:paraId="46299464" w14:textId="77777777" w:rsidR="00917679" w:rsidRPr="00917679" w:rsidRDefault="00917679" w:rsidP="00917679">
      <w:pPr>
        <w:widowControl w:val="0"/>
        <w:numPr>
          <w:ilvl w:val="0"/>
          <w:numId w:val="4"/>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14:paraId="442E8A6F" w14:textId="77777777" w:rsidR="00917679" w:rsidRPr="00917679" w:rsidRDefault="00917679" w:rsidP="00917679">
      <w:pPr>
        <w:widowControl w:val="0"/>
        <w:numPr>
          <w:ilvl w:val="0"/>
          <w:numId w:val="4"/>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период после окончания срока приема Заявок и до признания его Участником – путем письменного уведомления </w:t>
      </w:r>
      <w:r w:rsidRPr="00917679">
        <w:rPr>
          <w:rFonts w:ascii="Times New Roman" w:eastAsia="Calibri" w:hAnsi="Times New Roman" w:cs="Times New Roman"/>
          <w:spacing w:val="-6"/>
          <w:sz w:val="24"/>
          <w:szCs w:val="24"/>
        </w:rPr>
        <w:t>в адрес Организатора</w:t>
      </w:r>
      <w:r w:rsidRPr="00917679">
        <w:rPr>
          <w:rFonts w:ascii="Times New Roman" w:eastAsia="Calibri" w:hAnsi="Times New Roman" w:cs="Times New Roman"/>
          <w:color w:val="000000"/>
          <w:spacing w:val="-6"/>
          <w:sz w:val="24"/>
          <w:szCs w:val="24"/>
        </w:rPr>
        <w:t xml:space="preserve"> </w:t>
      </w:r>
      <w:r w:rsidRPr="00917679">
        <w:rPr>
          <w:rFonts w:ascii="Times New Roman" w:eastAsia="Calibri" w:hAnsi="Times New Roman" w:cs="Times New Roman"/>
          <w:spacing w:val="-6"/>
          <w:sz w:val="24"/>
          <w:szCs w:val="24"/>
        </w:rPr>
        <w:t xml:space="preserve">по электронному адресу почтового ящика (E-mail): </w:t>
      </w:r>
      <w:hyperlink r:id="rId13" w:history="1">
        <w:r w:rsidRPr="00917679">
          <w:rPr>
            <w:rFonts w:ascii="Times New Roman" w:eastAsia="Calibri" w:hAnsi="Times New Roman" w:cs="Times New Roman"/>
            <w:spacing w:val="-6"/>
            <w:sz w:val="24"/>
            <w:szCs w:val="24"/>
          </w:rPr>
          <w:t>torgi@rt-capital.ru</w:t>
        </w:r>
      </w:hyperlink>
      <w:r w:rsidRPr="00917679">
        <w:rPr>
          <w:rFonts w:ascii="Times New Roman" w:eastAsia="Calibri" w:hAnsi="Times New Roman" w:cs="Times New Roman"/>
          <w:spacing w:val="-6"/>
          <w:sz w:val="24"/>
          <w:szCs w:val="24"/>
        </w:rPr>
        <w:t xml:space="preserve">. </w:t>
      </w:r>
    </w:p>
    <w:p w14:paraId="48819073"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color w:val="000000"/>
          <w:spacing w:val="-6"/>
          <w:sz w:val="24"/>
          <w:szCs w:val="24"/>
        </w:rPr>
      </w:pPr>
      <w:r w:rsidRPr="00917679">
        <w:rPr>
          <w:rFonts w:ascii="Times New Roman" w:eastAsia="Proxima Nova ExCn Rg" w:hAnsi="Times New Roman" w:cs="Times New Roman"/>
          <w:color w:val="000000"/>
          <w:spacing w:val="-6"/>
          <w:sz w:val="24"/>
          <w:szCs w:val="24"/>
        </w:rPr>
        <w:t>Поступивший от Претендента Задаток подлежит возврату в течение 5</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 xml:space="preserve">(пяти) рабочих дней со дня поступления </w:t>
      </w:r>
      <w:r w:rsidRPr="00917679">
        <w:rPr>
          <w:rFonts w:ascii="Times New Roman" w:eastAsia="Proxima Nova ExCn Rg" w:hAnsi="Times New Roman" w:cs="Times New Roman"/>
          <w:spacing w:val="-6"/>
          <w:sz w:val="24"/>
          <w:szCs w:val="24"/>
        </w:rPr>
        <w:t xml:space="preserve">Организатору </w:t>
      </w:r>
      <w:r w:rsidRPr="00917679">
        <w:rPr>
          <w:rFonts w:ascii="Times New Roman" w:eastAsia="Proxima Nova ExCn Rg" w:hAnsi="Times New Roman" w:cs="Times New Roman"/>
          <w:color w:val="000000"/>
          <w:spacing w:val="-6"/>
          <w:sz w:val="24"/>
          <w:szCs w:val="24"/>
        </w:rPr>
        <w:t xml:space="preserve">уведомления об отзыве Заявки </w:t>
      </w:r>
      <w:r w:rsidRPr="00917679">
        <w:rPr>
          <w:rFonts w:ascii="Times New Roman" w:eastAsia="Proxima Nova ExCn Rg" w:hAnsi="Times New Roman" w:cs="Times New Roman"/>
          <w:spacing w:val="-6"/>
          <w:sz w:val="24"/>
          <w:szCs w:val="24"/>
        </w:rPr>
        <w:t>(в случае отзыва Заявки до окончания срока приема Заявок).</w:t>
      </w:r>
      <w:r w:rsidRPr="00917679">
        <w:rPr>
          <w:rFonts w:ascii="Times New Roman" w:eastAsia="Proxima Nova ExCn Rg" w:hAnsi="Times New Roman" w:cs="Times New Roman"/>
          <w:color w:val="000000"/>
          <w:spacing w:val="-6"/>
          <w:sz w:val="24"/>
          <w:szCs w:val="24"/>
        </w:rPr>
        <w:t xml:space="preserve"> В случае отзыва Претендентом Заявки позднее дня окончания приема Заявок, Задаток возвращается в порядке, установленном для Участников</w:t>
      </w:r>
      <w:r w:rsidRPr="00917679">
        <w:rPr>
          <w:rFonts w:ascii="Times New Roman" w:eastAsia="Proxima Nova ExCn Rg" w:hAnsi="Times New Roman" w:cs="Times New Roman"/>
          <w:b/>
          <w:color w:val="000000"/>
          <w:spacing w:val="-6"/>
          <w:sz w:val="24"/>
          <w:szCs w:val="24"/>
        </w:rPr>
        <w:t xml:space="preserve"> </w:t>
      </w:r>
      <w:r w:rsidRPr="00917679">
        <w:rPr>
          <w:rFonts w:ascii="Times New Roman" w:eastAsia="Proxima Nova ExCn Rg" w:hAnsi="Times New Roman" w:cs="Times New Roman"/>
          <w:color w:val="000000"/>
          <w:spacing w:val="-6"/>
          <w:sz w:val="24"/>
          <w:szCs w:val="24"/>
        </w:rPr>
        <w:t>Документацией.</w:t>
      </w:r>
    </w:p>
    <w:p w14:paraId="2D8F7A99"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продажи), </w:t>
      </w:r>
      <w:r w:rsidRPr="00917679">
        <w:rPr>
          <w:rFonts w:ascii="Times New Roman" w:eastAsia="Calibri" w:hAnsi="Times New Roman" w:cs="Times New Roman"/>
          <w:spacing w:val="-6"/>
          <w:sz w:val="24"/>
          <w:szCs w:val="24"/>
        </w:rPr>
        <w:t xml:space="preserve">Организатор </w:t>
      </w:r>
      <w:r w:rsidRPr="00917679">
        <w:rPr>
          <w:rFonts w:ascii="Times New Roman" w:eastAsia="Calibri"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15 (пятнадцати) рабочих дней с даты </w:t>
      </w:r>
      <w:r w:rsidRPr="00917679">
        <w:rPr>
          <w:rFonts w:ascii="Times New Roman" w:eastAsia="Calibri" w:hAnsi="Times New Roman" w:cs="Times New Roman"/>
          <w:spacing w:val="-6"/>
          <w:sz w:val="24"/>
          <w:szCs w:val="24"/>
        </w:rPr>
        <w:t>подведения итогов Продажи</w:t>
      </w:r>
      <w:r w:rsidRPr="00917679">
        <w:rPr>
          <w:rFonts w:ascii="Times New Roman" w:eastAsia="Calibri" w:hAnsi="Times New Roman" w:cs="Times New Roman"/>
          <w:color w:val="000000"/>
          <w:spacing w:val="-6"/>
          <w:sz w:val="24"/>
          <w:szCs w:val="24"/>
        </w:rPr>
        <w:t>.</w:t>
      </w:r>
    </w:p>
    <w:p w14:paraId="745F0BDB"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color w:val="000000"/>
          <w:spacing w:val="-6"/>
          <w:sz w:val="24"/>
          <w:szCs w:val="24"/>
        </w:rPr>
      </w:pPr>
      <w:r w:rsidRPr="00917679">
        <w:rPr>
          <w:rFonts w:ascii="Times New Roman" w:eastAsia="Proxima Nova ExCn Rg" w:hAnsi="Times New Roman" w:cs="Times New Roman"/>
          <w:color w:val="000000"/>
          <w:spacing w:val="-6"/>
          <w:sz w:val="24"/>
          <w:szCs w:val="24"/>
        </w:rPr>
        <w:t>Претенденту, который сделал предпоследнее предложение о цене Предмета продажи, Задаток возвращается в течение 5</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 xml:space="preserve">(пяти) рабочих дней с даты подписания Договора </w:t>
      </w:r>
      <w:r w:rsidRPr="00917679">
        <w:rPr>
          <w:rFonts w:ascii="Times New Roman" w:eastAsia="Proxima Nova ExCn Rg" w:hAnsi="Times New Roman" w:cs="Times New Roman"/>
          <w:spacing w:val="-6"/>
          <w:sz w:val="24"/>
          <w:szCs w:val="24"/>
        </w:rPr>
        <w:t>купли-продажи</w:t>
      </w:r>
      <w:r w:rsidRPr="00917679">
        <w:rPr>
          <w:rFonts w:ascii="Times New Roman" w:eastAsia="Proxima Nova ExCn Rg" w:hAnsi="Times New Roman" w:cs="Times New Roman"/>
          <w:spacing w:val="-6"/>
          <w:sz w:val="24"/>
          <w:szCs w:val="24"/>
        </w:rPr>
        <w:br/>
      </w:r>
      <w:r w:rsidRPr="00917679">
        <w:rPr>
          <w:rFonts w:ascii="Times New Roman" w:eastAsia="Proxima Nova ExCn Rg" w:hAnsi="Times New Roman" w:cs="Times New Roman"/>
          <w:color w:val="000000"/>
          <w:spacing w:val="-6"/>
          <w:sz w:val="24"/>
          <w:szCs w:val="24"/>
        </w:rPr>
        <w:t>с Победителем в порядке, установленном для Участников Документацией, но не позднее 15</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 xml:space="preserve">(пятнадцати) рабочих дней с даты подписания протокола об итогах </w:t>
      </w:r>
      <w:r w:rsidRPr="00917679">
        <w:rPr>
          <w:rFonts w:ascii="Times New Roman" w:eastAsia="Proxima Nova ExCn Rg" w:hAnsi="Times New Roman" w:cs="Times New Roman"/>
          <w:spacing w:val="-6"/>
          <w:sz w:val="24"/>
          <w:szCs w:val="24"/>
        </w:rPr>
        <w:t>Продажи</w:t>
      </w:r>
      <w:r w:rsidRPr="00917679">
        <w:rPr>
          <w:rFonts w:ascii="Times New Roman" w:eastAsia="Proxima Nova ExCn Rg" w:hAnsi="Times New Roman" w:cs="Times New Roman"/>
          <w:color w:val="000000"/>
          <w:spacing w:val="-6"/>
          <w:sz w:val="24"/>
          <w:szCs w:val="24"/>
        </w:rPr>
        <w:t>.</w:t>
      </w:r>
    </w:p>
    <w:p w14:paraId="7D56CD50"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060F608A"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917679">
        <w:rPr>
          <w:rFonts w:ascii="Times New Roman" w:eastAsia="Calibri" w:hAnsi="Times New Roman" w:cs="Times New Roman"/>
          <w:spacing w:val="-6"/>
          <w:sz w:val="24"/>
          <w:szCs w:val="24"/>
        </w:rPr>
        <w:t>Организатора</w:t>
      </w:r>
      <w:r w:rsidRPr="00917679">
        <w:rPr>
          <w:rFonts w:ascii="Times New Roman" w:eastAsia="Calibri"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16F745F5"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917679">
        <w:rPr>
          <w:rFonts w:ascii="Times New Roman" w:eastAsia="Calibri" w:hAnsi="Times New Roman" w:cs="Times New Roman"/>
          <w:spacing w:val="-6"/>
          <w:sz w:val="24"/>
          <w:szCs w:val="24"/>
        </w:rPr>
        <w:t xml:space="preserve">Организатор </w:t>
      </w:r>
      <w:r w:rsidRPr="00917679">
        <w:rPr>
          <w:rFonts w:ascii="Times New Roman" w:eastAsia="Calibri" w:hAnsi="Times New Roman" w:cs="Times New Roman"/>
          <w:color w:val="000000"/>
          <w:spacing w:val="-6"/>
          <w:sz w:val="24"/>
          <w:szCs w:val="24"/>
        </w:rPr>
        <w:t xml:space="preserve">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w:t>
      </w:r>
      <w:r w:rsidRPr="00917679">
        <w:rPr>
          <w:rFonts w:ascii="Times New Roman" w:eastAsia="Calibri" w:hAnsi="Times New Roman" w:cs="Times New Roman"/>
          <w:spacing w:val="-6"/>
          <w:sz w:val="24"/>
          <w:szCs w:val="24"/>
        </w:rPr>
        <w:t xml:space="preserve">соответствующего </w:t>
      </w:r>
      <w:r w:rsidRPr="00917679">
        <w:rPr>
          <w:rFonts w:ascii="Times New Roman" w:eastAsia="Calibri" w:hAnsi="Times New Roman" w:cs="Times New Roman"/>
          <w:color w:val="000000"/>
          <w:spacing w:val="-6"/>
          <w:sz w:val="24"/>
          <w:szCs w:val="24"/>
        </w:rPr>
        <w:t>дополнительного соглашения</w:t>
      </w:r>
      <w:r w:rsidRPr="00917679">
        <w:rPr>
          <w:rFonts w:ascii="Times New Roman" w:eastAsia="Calibri" w:hAnsi="Times New Roman" w:cs="Times New Roman"/>
          <w:spacing w:val="-6"/>
          <w:sz w:val="24"/>
          <w:szCs w:val="24"/>
        </w:rPr>
        <w:t xml:space="preserve"> к Договору</w:t>
      </w:r>
      <w:r w:rsidRPr="00917679">
        <w:rPr>
          <w:rFonts w:ascii="Times New Roman" w:eastAsia="Calibri" w:hAnsi="Times New Roman" w:cs="Times New Roman"/>
          <w:color w:val="000000"/>
          <w:spacing w:val="-6"/>
          <w:sz w:val="24"/>
          <w:szCs w:val="24"/>
        </w:rPr>
        <w:t>.</w:t>
      </w:r>
    </w:p>
    <w:p w14:paraId="274387D8"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Ответственность Сторон</w:t>
      </w:r>
    </w:p>
    <w:p w14:paraId="64BF3A04" w14:textId="77777777" w:rsidR="00917679" w:rsidRPr="00917679" w:rsidRDefault="00917679" w:rsidP="00917679">
      <w:pPr>
        <w:widowControl w:val="0"/>
        <w:numPr>
          <w:ilvl w:val="1"/>
          <w:numId w:val="3"/>
        </w:numPr>
        <w:autoSpaceDE w:val="0"/>
        <w:autoSpaceDN w:val="0"/>
        <w:adjustRightInd w:val="0"/>
        <w:spacing w:after="0" w:line="240" w:lineRule="auto"/>
        <w:ind w:left="0" w:firstLine="709"/>
        <w:jc w:val="both"/>
        <w:rPr>
          <w:rFonts w:ascii="Times New Roman" w:eastAsia="Calibri" w:hAnsi="Times New Roman" w:cs="Times New Roman"/>
          <w:color w:val="000000"/>
          <w:spacing w:val="-10"/>
          <w:sz w:val="24"/>
          <w:szCs w:val="24"/>
        </w:rPr>
      </w:pPr>
      <w:r w:rsidRPr="00917679">
        <w:rPr>
          <w:rFonts w:ascii="Times New Roman" w:eastAsia="Calibri"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17218F69" w14:textId="77777777" w:rsidR="00917679" w:rsidRPr="00917679" w:rsidRDefault="00917679" w:rsidP="00917679">
      <w:pPr>
        <w:widowControl w:val="0"/>
        <w:numPr>
          <w:ilvl w:val="1"/>
          <w:numId w:val="3"/>
        </w:numPr>
        <w:autoSpaceDE w:val="0"/>
        <w:autoSpaceDN w:val="0"/>
        <w:adjustRightInd w:val="0"/>
        <w:spacing w:after="0" w:line="240" w:lineRule="auto"/>
        <w:ind w:left="0" w:firstLine="709"/>
        <w:jc w:val="both"/>
        <w:rPr>
          <w:rFonts w:ascii="Times New Roman" w:eastAsia="Calibri" w:hAnsi="Times New Roman" w:cs="Times New Roman"/>
          <w:color w:val="000000"/>
          <w:spacing w:val="-10"/>
          <w:sz w:val="24"/>
          <w:szCs w:val="24"/>
        </w:rPr>
      </w:pPr>
      <w:r w:rsidRPr="00917679">
        <w:rPr>
          <w:rFonts w:ascii="Times New Roman" w:eastAsia="Calibri"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7D876E75" w14:textId="77777777" w:rsidR="00917679" w:rsidRPr="00917679" w:rsidRDefault="00917679" w:rsidP="00917679">
      <w:pPr>
        <w:widowControl w:val="0"/>
        <w:numPr>
          <w:ilvl w:val="1"/>
          <w:numId w:val="3"/>
        </w:numPr>
        <w:autoSpaceDE w:val="0"/>
        <w:autoSpaceDN w:val="0"/>
        <w:adjustRightInd w:val="0"/>
        <w:spacing w:after="0" w:line="240" w:lineRule="auto"/>
        <w:ind w:left="0" w:firstLine="709"/>
        <w:jc w:val="both"/>
        <w:rPr>
          <w:rFonts w:ascii="Times New Roman" w:eastAsia="Calibri" w:hAnsi="Times New Roman" w:cs="Times New Roman"/>
          <w:color w:val="000000"/>
          <w:spacing w:val="-10"/>
          <w:sz w:val="24"/>
          <w:szCs w:val="24"/>
        </w:rPr>
      </w:pPr>
      <w:r w:rsidRPr="00917679">
        <w:rPr>
          <w:rFonts w:ascii="Times New Roman" w:eastAsia="Calibri" w:hAnsi="Times New Roman" w:cs="Times New Roman"/>
          <w:color w:val="000000"/>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w:t>
      </w:r>
      <w:r w:rsidRPr="00917679">
        <w:rPr>
          <w:rFonts w:ascii="Times New Roman" w:eastAsia="Calibri" w:hAnsi="Times New Roman" w:cs="Times New Roman"/>
          <w:color w:val="000000"/>
          <w:spacing w:val="-10"/>
          <w:sz w:val="24"/>
          <w:szCs w:val="24"/>
        </w:rPr>
        <w:lastRenderedPageBreak/>
        <w:t>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4FA56B00"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Антикоррупционная оговорка</w:t>
      </w:r>
    </w:p>
    <w:p w14:paraId="1806B971"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5504E0BE"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372EB7CF" w14:textId="77777777" w:rsidR="00917679" w:rsidRPr="00917679" w:rsidRDefault="00917679" w:rsidP="00917679">
      <w:pPr>
        <w:spacing w:after="0" w:line="240" w:lineRule="auto"/>
        <w:ind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164E516D" w14:textId="77777777" w:rsidR="00917679" w:rsidRPr="00917679" w:rsidRDefault="00917679" w:rsidP="00917679">
      <w:pPr>
        <w:spacing w:after="0" w:line="240" w:lineRule="auto"/>
        <w:ind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5596722D"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07A70F4E"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Срок действия договора</w:t>
      </w:r>
    </w:p>
    <w:p w14:paraId="2F02C67B"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Договор вступает в силу с момента подписания его Сторонами.</w:t>
      </w:r>
    </w:p>
    <w:p w14:paraId="1885176E"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917679">
        <w:rPr>
          <w:rFonts w:ascii="Times New Roman" w:eastAsia="Calibri" w:hAnsi="Times New Roman" w:cs="Times New Roman"/>
          <w:color w:val="000000"/>
          <w:spacing w:val="-6"/>
          <w:sz w:val="24"/>
          <w:szCs w:val="24"/>
        </w:rPr>
        <w:br/>
        <w:t>на себя обязательств.</w:t>
      </w:r>
    </w:p>
    <w:p w14:paraId="44E09A06"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917679">
        <w:rPr>
          <w:rFonts w:ascii="Times New Roman" w:eastAsia="Calibri" w:hAnsi="Times New Roman" w:cs="Times New Roman"/>
          <w:spacing w:val="-6"/>
          <w:sz w:val="24"/>
          <w:szCs w:val="24"/>
        </w:rPr>
        <w:t>, путем подписания Сторонами дополнительного соглашения к Договору.</w:t>
      </w:r>
      <w:r w:rsidRPr="00917679">
        <w:rPr>
          <w:rFonts w:ascii="Times New Roman" w:eastAsia="Calibri" w:hAnsi="Times New Roman" w:cs="Times New Roman"/>
          <w:color w:val="000000"/>
          <w:spacing w:val="-6"/>
          <w:sz w:val="24"/>
          <w:szCs w:val="24"/>
        </w:rPr>
        <w:t xml:space="preserve"> </w:t>
      </w:r>
    </w:p>
    <w:p w14:paraId="7781A175"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431BF812"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Юридические адреса, банковские реквизиты и подписи Сторон</w:t>
      </w:r>
    </w:p>
    <w:tbl>
      <w:tblPr>
        <w:tblStyle w:val="3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3968"/>
        <w:gridCol w:w="993"/>
        <w:gridCol w:w="3963"/>
      </w:tblGrid>
      <w:tr w:rsidR="00917679" w:rsidRPr="00917679" w14:paraId="5063251F" w14:textId="77777777" w:rsidTr="00852C19">
        <w:tc>
          <w:tcPr>
            <w:tcW w:w="4961" w:type="dxa"/>
            <w:gridSpan w:val="2"/>
          </w:tcPr>
          <w:p w14:paraId="23089A0A"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b/>
                <w:sz w:val="24"/>
                <w:szCs w:val="24"/>
              </w:rPr>
              <w:t>Организатор:</w:t>
            </w:r>
          </w:p>
        </w:tc>
        <w:tc>
          <w:tcPr>
            <w:tcW w:w="4956" w:type="dxa"/>
            <w:gridSpan w:val="2"/>
          </w:tcPr>
          <w:p w14:paraId="1C0A40C2"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b/>
                <w:sz w:val="24"/>
                <w:szCs w:val="24"/>
              </w:rPr>
              <w:t>Претендент:</w:t>
            </w:r>
          </w:p>
        </w:tc>
      </w:tr>
      <w:tr w:rsidR="00917679" w:rsidRPr="00917679" w14:paraId="78E14DB7" w14:textId="77777777" w:rsidTr="00852C19">
        <w:tc>
          <w:tcPr>
            <w:tcW w:w="4961" w:type="dxa"/>
            <w:gridSpan w:val="2"/>
          </w:tcPr>
          <w:p w14:paraId="0693FD8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b/>
                <w:sz w:val="24"/>
                <w:szCs w:val="24"/>
              </w:rPr>
              <w:t>ООО «РТ-Капитал»</w:t>
            </w:r>
          </w:p>
        </w:tc>
        <w:tc>
          <w:tcPr>
            <w:tcW w:w="4956" w:type="dxa"/>
            <w:gridSpan w:val="2"/>
          </w:tcPr>
          <w:p w14:paraId="76716FF7" w14:textId="77777777" w:rsidR="00917679" w:rsidRPr="00917679" w:rsidRDefault="00917679" w:rsidP="00917679">
            <w:pPr>
              <w:contextualSpacing/>
              <w:rPr>
                <w:rFonts w:ascii="Times New Roman" w:eastAsia="Proxima Nova ExCn Rg" w:hAnsi="Times New Roman" w:cs="Times New Roman"/>
                <w:b/>
                <w:bCs/>
                <w:sz w:val="24"/>
                <w:szCs w:val="24"/>
                <w:lang w:val="ru-RU"/>
              </w:rPr>
            </w:pPr>
            <w:r w:rsidRPr="00917679">
              <w:rPr>
                <w:rFonts w:ascii="Times New Roman" w:eastAsia="Proxima Nova ExCn Rg" w:hAnsi="Times New Roman" w:cs="Times New Roman"/>
                <w:b/>
                <w:sz w:val="24"/>
                <w:szCs w:val="24"/>
                <w:lang w:val="ru-RU"/>
              </w:rPr>
              <w:t>_______________</w:t>
            </w:r>
            <w:r w:rsidRPr="00917679">
              <w:rPr>
                <w:rFonts w:ascii="Times New Roman" w:eastAsia="Proxima Nova ExCn Rg" w:hAnsi="Times New Roman" w:cs="Times New Roman"/>
                <w:sz w:val="24"/>
                <w:szCs w:val="24"/>
                <w:lang w:val="ru-RU"/>
              </w:rPr>
              <w:t xml:space="preserve"> </w:t>
            </w:r>
            <w:r w:rsidRPr="00917679">
              <w:rPr>
                <w:rFonts w:ascii="Times New Roman" w:eastAsia="Proxima Nova ExCn Rg" w:hAnsi="Times New Roman" w:cs="Times New Roman"/>
                <w:i/>
                <w:szCs w:val="24"/>
                <w:lang w:val="ru-RU"/>
              </w:rPr>
              <w:t>(указать краткое наименование организации и организационно-правовой формы)</w:t>
            </w:r>
          </w:p>
        </w:tc>
      </w:tr>
      <w:tr w:rsidR="00917679" w:rsidRPr="00917679" w14:paraId="2FB388DE" w14:textId="77777777" w:rsidTr="00852C19">
        <w:tc>
          <w:tcPr>
            <w:tcW w:w="993" w:type="dxa"/>
          </w:tcPr>
          <w:p w14:paraId="766F5066"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Адрес:</w:t>
            </w:r>
          </w:p>
        </w:tc>
        <w:tc>
          <w:tcPr>
            <w:tcW w:w="3968" w:type="dxa"/>
          </w:tcPr>
          <w:p w14:paraId="276C610D" w14:textId="77777777" w:rsidR="00917679" w:rsidRPr="00917679" w:rsidRDefault="00917679" w:rsidP="00917679">
            <w:pPr>
              <w:contextualSpacing/>
              <w:rPr>
                <w:rFonts w:ascii="Times New Roman" w:eastAsia="Proxima Nova ExCn Rg" w:hAnsi="Times New Roman" w:cs="Times New Roman"/>
                <w:b/>
                <w:bCs/>
                <w:sz w:val="24"/>
                <w:szCs w:val="24"/>
                <w:lang w:val="ru-RU"/>
              </w:rPr>
            </w:pPr>
            <w:r w:rsidRPr="00917679">
              <w:rPr>
                <w:rFonts w:ascii="Times New Roman" w:eastAsia="Proxima Nova ExCn Rg" w:hAnsi="Times New Roman" w:cs="Times New Roman"/>
                <w:sz w:val="24"/>
                <w:szCs w:val="24"/>
                <w:lang w:val="ru-RU"/>
              </w:rPr>
              <w:t>119048, г.</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Москва, ул.</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Усачева, д.</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24</w:t>
            </w:r>
          </w:p>
        </w:tc>
        <w:tc>
          <w:tcPr>
            <w:tcW w:w="993" w:type="dxa"/>
          </w:tcPr>
          <w:p w14:paraId="03D3FD47"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Адрес:</w:t>
            </w:r>
          </w:p>
        </w:tc>
        <w:tc>
          <w:tcPr>
            <w:tcW w:w="3963" w:type="dxa"/>
          </w:tcPr>
          <w:p w14:paraId="76A84031"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61DE7632" w14:textId="77777777" w:rsidTr="00852C19">
        <w:tc>
          <w:tcPr>
            <w:tcW w:w="993" w:type="dxa"/>
          </w:tcPr>
          <w:p w14:paraId="15968A3D"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ОГРН:</w:t>
            </w:r>
          </w:p>
        </w:tc>
        <w:tc>
          <w:tcPr>
            <w:tcW w:w="3968" w:type="dxa"/>
          </w:tcPr>
          <w:p w14:paraId="4B41F49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1107746989954</w:t>
            </w:r>
          </w:p>
        </w:tc>
        <w:tc>
          <w:tcPr>
            <w:tcW w:w="993" w:type="dxa"/>
          </w:tcPr>
          <w:p w14:paraId="3C521C8D"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ОГРН:</w:t>
            </w:r>
          </w:p>
        </w:tc>
        <w:tc>
          <w:tcPr>
            <w:tcW w:w="3963" w:type="dxa"/>
          </w:tcPr>
          <w:p w14:paraId="351E2E2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1385278F" w14:textId="77777777" w:rsidTr="00852C19">
        <w:tc>
          <w:tcPr>
            <w:tcW w:w="993" w:type="dxa"/>
          </w:tcPr>
          <w:p w14:paraId="2E69540D"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ИНН:</w:t>
            </w:r>
          </w:p>
        </w:tc>
        <w:tc>
          <w:tcPr>
            <w:tcW w:w="3968" w:type="dxa"/>
          </w:tcPr>
          <w:p w14:paraId="19CA422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7704770859</w:t>
            </w:r>
          </w:p>
        </w:tc>
        <w:tc>
          <w:tcPr>
            <w:tcW w:w="993" w:type="dxa"/>
          </w:tcPr>
          <w:p w14:paraId="7F598ED0"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ИНН:</w:t>
            </w:r>
          </w:p>
        </w:tc>
        <w:tc>
          <w:tcPr>
            <w:tcW w:w="3963" w:type="dxa"/>
          </w:tcPr>
          <w:p w14:paraId="29C8B2E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3D51429A" w14:textId="77777777" w:rsidTr="00852C19">
        <w:tc>
          <w:tcPr>
            <w:tcW w:w="993" w:type="dxa"/>
          </w:tcPr>
          <w:p w14:paraId="764B5D4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КПП:</w:t>
            </w:r>
          </w:p>
        </w:tc>
        <w:tc>
          <w:tcPr>
            <w:tcW w:w="3968" w:type="dxa"/>
          </w:tcPr>
          <w:p w14:paraId="4446862C"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770401001</w:t>
            </w:r>
          </w:p>
        </w:tc>
        <w:tc>
          <w:tcPr>
            <w:tcW w:w="993" w:type="dxa"/>
          </w:tcPr>
          <w:p w14:paraId="609618E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КПП:</w:t>
            </w:r>
          </w:p>
        </w:tc>
        <w:tc>
          <w:tcPr>
            <w:tcW w:w="3963" w:type="dxa"/>
          </w:tcPr>
          <w:p w14:paraId="79473F3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5B919928" w14:textId="77777777" w:rsidTr="00852C19">
        <w:tc>
          <w:tcPr>
            <w:tcW w:w="993" w:type="dxa"/>
          </w:tcPr>
          <w:p w14:paraId="7174E02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р/с:</w:t>
            </w:r>
          </w:p>
        </w:tc>
        <w:tc>
          <w:tcPr>
            <w:tcW w:w="3968" w:type="dxa"/>
          </w:tcPr>
          <w:p w14:paraId="2BC7A8E2"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40702810800250009461</w:t>
            </w:r>
          </w:p>
        </w:tc>
        <w:tc>
          <w:tcPr>
            <w:tcW w:w="993" w:type="dxa"/>
          </w:tcPr>
          <w:p w14:paraId="25A6BDD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р/с:</w:t>
            </w:r>
          </w:p>
        </w:tc>
        <w:tc>
          <w:tcPr>
            <w:tcW w:w="3963" w:type="dxa"/>
          </w:tcPr>
          <w:p w14:paraId="08CDD5D9"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2FE8CB38" w14:textId="77777777" w:rsidTr="00852C19">
        <w:tc>
          <w:tcPr>
            <w:tcW w:w="993" w:type="dxa"/>
          </w:tcPr>
          <w:p w14:paraId="7BAD7DA0"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в</w:t>
            </w:r>
          </w:p>
        </w:tc>
        <w:tc>
          <w:tcPr>
            <w:tcW w:w="3968" w:type="dxa"/>
          </w:tcPr>
          <w:p w14:paraId="49B96B1F" w14:textId="77777777" w:rsidR="00917679" w:rsidRPr="00917679" w:rsidRDefault="00917679" w:rsidP="00917679">
            <w:pPr>
              <w:contextualSpacing/>
              <w:rPr>
                <w:rFonts w:ascii="Times New Roman" w:eastAsia="Proxima Nova ExCn Rg" w:hAnsi="Times New Roman" w:cs="Times New Roman"/>
                <w:b/>
                <w:bCs/>
                <w:sz w:val="24"/>
                <w:szCs w:val="24"/>
                <w:lang w:val="ru-RU"/>
              </w:rPr>
            </w:pPr>
            <w:r w:rsidRPr="00917679">
              <w:rPr>
                <w:rFonts w:ascii="Times New Roman" w:eastAsia="Proxima Nova ExCn Rg" w:hAnsi="Times New Roman" w:cs="Times New Roman"/>
                <w:sz w:val="24"/>
                <w:szCs w:val="24"/>
                <w:lang w:val="ru-RU"/>
              </w:rPr>
              <w:t>АО</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АКБ</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«НОВИКОМБАНК» г.</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Москва</w:t>
            </w:r>
          </w:p>
        </w:tc>
        <w:tc>
          <w:tcPr>
            <w:tcW w:w="993" w:type="dxa"/>
          </w:tcPr>
          <w:p w14:paraId="694F51CF"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в</w:t>
            </w:r>
          </w:p>
        </w:tc>
        <w:tc>
          <w:tcPr>
            <w:tcW w:w="3963" w:type="dxa"/>
          </w:tcPr>
          <w:p w14:paraId="2302725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1C722427" w14:textId="77777777" w:rsidTr="00852C19">
        <w:tc>
          <w:tcPr>
            <w:tcW w:w="993" w:type="dxa"/>
          </w:tcPr>
          <w:p w14:paraId="10C900DC"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к/с:</w:t>
            </w:r>
          </w:p>
        </w:tc>
        <w:tc>
          <w:tcPr>
            <w:tcW w:w="3968" w:type="dxa"/>
          </w:tcPr>
          <w:p w14:paraId="0A329F6A"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30101810245250000162</w:t>
            </w:r>
          </w:p>
        </w:tc>
        <w:tc>
          <w:tcPr>
            <w:tcW w:w="993" w:type="dxa"/>
          </w:tcPr>
          <w:p w14:paraId="531A4E6B"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к/с:</w:t>
            </w:r>
          </w:p>
        </w:tc>
        <w:tc>
          <w:tcPr>
            <w:tcW w:w="3963" w:type="dxa"/>
          </w:tcPr>
          <w:p w14:paraId="333F3F7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4EECFFEB" w14:textId="77777777" w:rsidTr="00852C19">
        <w:tc>
          <w:tcPr>
            <w:tcW w:w="993" w:type="dxa"/>
          </w:tcPr>
          <w:p w14:paraId="61E1ABE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БИК:</w:t>
            </w:r>
          </w:p>
        </w:tc>
        <w:tc>
          <w:tcPr>
            <w:tcW w:w="3968" w:type="dxa"/>
          </w:tcPr>
          <w:p w14:paraId="298DB96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c>
          <w:tcPr>
            <w:tcW w:w="993" w:type="dxa"/>
          </w:tcPr>
          <w:p w14:paraId="3D0E8C7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БИК:</w:t>
            </w:r>
          </w:p>
        </w:tc>
        <w:tc>
          <w:tcPr>
            <w:tcW w:w="3963" w:type="dxa"/>
          </w:tcPr>
          <w:p w14:paraId="7230A313"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20E6E95D" w14:textId="77777777" w:rsidTr="00852C19">
        <w:tc>
          <w:tcPr>
            <w:tcW w:w="993" w:type="dxa"/>
          </w:tcPr>
          <w:p w14:paraId="7522C97D" w14:textId="77777777" w:rsidR="00917679" w:rsidRPr="00917679" w:rsidRDefault="00917679" w:rsidP="00917679">
            <w:pPr>
              <w:contextualSpacing/>
              <w:rPr>
                <w:rFonts w:ascii="Times New Roman" w:eastAsia="Proxima Nova ExCn Rg" w:hAnsi="Times New Roman" w:cs="Times New Roman"/>
                <w:b/>
                <w:bCs/>
                <w:sz w:val="24"/>
                <w:szCs w:val="24"/>
              </w:rPr>
            </w:pPr>
            <w:proofErr w:type="spellStart"/>
            <w:r w:rsidRPr="00917679">
              <w:rPr>
                <w:rFonts w:ascii="Times New Roman" w:eastAsia="Proxima Nova ExCn Rg" w:hAnsi="Times New Roman" w:cs="Times New Roman"/>
                <w:sz w:val="24"/>
                <w:szCs w:val="24"/>
              </w:rPr>
              <w:t>Тел</w:t>
            </w:r>
            <w:proofErr w:type="spellEnd"/>
            <w:r w:rsidRPr="00917679">
              <w:rPr>
                <w:rFonts w:ascii="Times New Roman" w:eastAsia="Proxima Nova ExCn Rg" w:hAnsi="Times New Roman" w:cs="Times New Roman"/>
                <w:sz w:val="24"/>
                <w:szCs w:val="24"/>
              </w:rPr>
              <w:t>.:</w:t>
            </w:r>
          </w:p>
        </w:tc>
        <w:tc>
          <w:tcPr>
            <w:tcW w:w="3968" w:type="dxa"/>
          </w:tcPr>
          <w:p w14:paraId="5298A88F"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c>
          <w:tcPr>
            <w:tcW w:w="993" w:type="dxa"/>
          </w:tcPr>
          <w:p w14:paraId="4587625F" w14:textId="77777777" w:rsidR="00917679" w:rsidRPr="00917679" w:rsidRDefault="00917679" w:rsidP="00917679">
            <w:pPr>
              <w:contextualSpacing/>
              <w:rPr>
                <w:rFonts w:ascii="Times New Roman" w:eastAsia="Proxima Nova ExCn Rg" w:hAnsi="Times New Roman" w:cs="Times New Roman"/>
                <w:b/>
                <w:bCs/>
                <w:sz w:val="24"/>
                <w:szCs w:val="24"/>
              </w:rPr>
            </w:pPr>
            <w:proofErr w:type="spellStart"/>
            <w:r w:rsidRPr="00917679">
              <w:rPr>
                <w:rFonts w:ascii="Times New Roman" w:eastAsia="Proxima Nova ExCn Rg" w:hAnsi="Times New Roman" w:cs="Times New Roman"/>
                <w:sz w:val="24"/>
                <w:szCs w:val="24"/>
              </w:rPr>
              <w:t>Тел</w:t>
            </w:r>
            <w:proofErr w:type="spellEnd"/>
            <w:r w:rsidRPr="00917679">
              <w:rPr>
                <w:rFonts w:ascii="Times New Roman" w:eastAsia="Proxima Nova ExCn Rg" w:hAnsi="Times New Roman" w:cs="Times New Roman"/>
                <w:sz w:val="24"/>
                <w:szCs w:val="24"/>
              </w:rPr>
              <w:t>.:</w:t>
            </w:r>
          </w:p>
        </w:tc>
        <w:tc>
          <w:tcPr>
            <w:tcW w:w="3963" w:type="dxa"/>
          </w:tcPr>
          <w:p w14:paraId="75D5A9FB"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4C796B46" w14:textId="77777777" w:rsidTr="00852C19">
        <w:tc>
          <w:tcPr>
            <w:tcW w:w="993" w:type="dxa"/>
          </w:tcPr>
          <w:p w14:paraId="55934CE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E-mail:</w:t>
            </w:r>
          </w:p>
        </w:tc>
        <w:tc>
          <w:tcPr>
            <w:tcW w:w="3968" w:type="dxa"/>
          </w:tcPr>
          <w:p w14:paraId="0EFA3BFF"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c>
          <w:tcPr>
            <w:tcW w:w="993" w:type="dxa"/>
          </w:tcPr>
          <w:p w14:paraId="30DC65B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E-mail:</w:t>
            </w:r>
          </w:p>
        </w:tc>
        <w:tc>
          <w:tcPr>
            <w:tcW w:w="3963" w:type="dxa"/>
          </w:tcPr>
          <w:p w14:paraId="1236697C"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6FC1105D" w14:textId="77777777" w:rsidTr="00852C19">
        <w:tc>
          <w:tcPr>
            <w:tcW w:w="9917" w:type="dxa"/>
            <w:gridSpan w:val="4"/>
          </w:tcPr>
          <w:p w14:paraId="6915433B" w14:textId="77777777" w:rsidR="00917679" w:rsidRPr="00917679" w:rsidRDefault="00917679" w:rsidP="00917679">
            <w:pPr>
              <w:contextualSpacing/>
              <w:rPr>
                <w:rFonts w:ascii="Times New Roman" w:eastAsia="Proxima Nova ExCn Rg" w:hAnsi="Times New Roman" w:cs="Times New Roman"/>
                <w:bCs/>
                <w:sz w:val="24"/>
                <w:szCs w:val="24"/>
              </w:rPr>
            </w:pPr>
          </w:p>
        </w:tc>
      </w:tr>
    </w:tbl>
    <w:p w14:paraId="7BE9018E" w14:textId="14F803F2" w:rsidR="00C44977" w:rsidRDefault="00C44977" w:rsidP="009F2322">
      <w:pPr>
        <w:widowControl w:val="0"/>
        <w:autoSpaceDE w:val="0"/>
        <w:autoSpaceDN w:val="0"/>
        <w:spacing w:before="240" w:after="240" w:line="240" w:lineRule="auto"/>
        <w:rPr>
          <w:rFonts w:ascii="Times New Roman" w:hAnsi="Times New Roman" w:cs="Times New Roman"/>
          <w:spacing w:val="-6"/>
          <w:sz w:val="24"/>
          <w:szCs w:val="24"/>
          <w:highlight w:val="yellow"/>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725"/>
        <w:gridCol w:w="2275"/>
        <w:gridCol w:w="2725"/>
      </w:tblGrid>
      <w:tr w:rsidR="00092415" w:rsidRPr="006B4D4B" w14:paraId="40860125" w14:textId="77777777" w:rsidTr="002A121F">
        <w:tc>
          <w:tcPr>
            <w:tcW w:w="9917" w:type="dxa"/>
            <w:gridSpan w:val="4"/>
          </w:tcPr>
          <w:p w14:paraId="0FC2D585" w14:textId="77777777" w:rsidR="00092415" w:rsidRPr="006B4D4B" w:rsidRDefault="00092415" w:rsidP="002A121F">
            <w:pPr>
              <w:contextualSpacing/>
              <w:jc w:val="center"/>
              <w:rPr>
                <w:b/>
                <w:bCs/>
                <w:sz w:val="24"/>
                <w:szCs w:val="24"/>
              </w:rPr>
            </w:pPr>
            <w:r w:rsidRPr="006B4D4B">
              <w:rPr>
                <w:b/>
                <w:bCs/>
                <w:sz w:val="24"/>
                <w:szCs w:val="24"/>
              </w:rPr>
              <w:t>ПОДПИСИ СТОРОН:</w:t>
            </w:r>
          </w:p>
        </w:tc>
      </w:tr>
      <w:tr w:rsidR="00092415" w:rsidRPr="006B4D4B" w14:paraId="018483AC" w14:textId="77777777" w:rsidTr="002A121F">
        <w:tc>
          <w:tcPr>
            <w:tcW w:w="9917" w:type="dxa"/>
            <w:gridSpan w:val="4"/>
          </w:tcPr>
          <w:p w14:paraId="6FE6BA43" w14:textId="77777777" w:rsidR="00092415" w:rsidRPr="006B4D4B" w:rsidRDefault="00092415" w:rsidP="002A121F">
            <w:pPr>
              <w:contextualSpacing/>
              <w:rPr>
                <w:bCs/>
                <w:sz w:val="24"/>
                <w:szCs w:val="24"/>
              </w:rPr>
            </w:pPr>
          </w:p>
        </w:tc>
      </w:tr>
      <w:tr w:rsidR="00092415" w:rsidRPr="006B4D4B" w14:paraId="29F0545A" w14:textId="77777777" w:rsidTr="002A121F">
        <w:tc>
          <w:tcPr>
            <w:tcW w:w="4961" w:type="dxa"/>
            <w:gridSpan w:val="2"/>
          </w:tcPr>
          <w:p w14:paraId="53BBFD2E" w14:textId="77777777" w:rsidR="00092415" w:rsidRPr="006B4D4B" w:rsidRDefault="00092415" w:rsidP="002A121F">
            <w:pPr>
              <w:contextualSpacing/>
              <w:rPr>
                <w:b/>
                <w:bCs/>
                <w:sz w:val="24"/>
                <w:szCs w:val="24"/>
              </w:rPr>
            </w:pPr>
            <w:r w:rsidRPr="006B4D4B">
              <w:rPr>
                <w:b/>
                <w:bCs/>
                <w:sz w:val="24"/>
                <w:szCs w:val="24"/>
              </w:rPr>
              <w:t xml:space="preserve">От </w:t>
            </w:r>
            <w:r w:rsidRPr="006B4D4B">
              <w:rPr>
                <w:b/>
                <w:sz w:val="24"/>
                <w:szCs w:val="24"/>
              </w:rPr>
              <w:t>Организатора:</w:t>
            </w:r>
          </w:p>
        </w:tc>
        <w:tc>
          <w:tcPr>
            <w:tcW w:w="4956" w:type="dxa"/>
            <w:gridSpan w:val="2"/>
          </w:tcPr>
          <w:p w14:paraId="6DECA12E" w14:textId="77777777" w:rsidR="00092415" w:rsidRPr="006B4D4B" w:rsidRDefault="00092415" w:rsidP="002A121F">
            <w:pPr>
              <w:contextualSpacing/>
              <w:rPr>
                <w:b/>
                <w:bCs/>
                <w:sz w:val="24"/>
                <w:szCs w:val="24"/>
              </w:rPr>
            </w:pPr>
            <w:r w:rsidRPr="006B4D4B">
              <w:rPr>
                <w:b/>
                <w:bCs/>
                <w:sz w:val="24"/>
                <w:szCs w:val="24"/>
              </w:rPr>
              <w:t xml:space="preserve">От </w:t>
            </w:r>
            <w:r w:rsidRPr="006B4D4B">
              <w:rPr>
                <w:b/>
                <w:sz w:val="24"/>
                <w:szCs w:val="24"/>
              </w:rPr>
              <w:t>Претендента:</w:t>
            </w:r>
          </w:p>
        </w:tc>
      </w:tr>
      <w:tr w:rsidR="00092415" w:rsidRPr="006B4D4B" w14:paraId="27D41441" w14:textId="77777777" w:rsidTr="002A121F">
        <w:tc>
          <w:tcPr>
            <w:tcW w:w="4961" w:type="dxa"/>
            <w:gridSpan w:val="2"/>
          </w:tcPr>
          <w:p w14:paraId="03E0D73E" w14:textId="77777777" w:rsidR="00092415" w:rsidRPr="006B4D4B" w:rsidRDefault="00092415" w:rsidP="002A121F">
            <w:pPr>
              <w:contextualSpacing/>
              <w:rPr>
                <w:b/>
                <w:bCs/>
                <w:sz w:val="24"/>
                <w:szCs w:val="24"/>
              </w:rPr>
            </w:pPr>
          </w:p>
        </w:tc>
        <w:tc>
          <w:tcPr>
            <w:tcW w:w="4956" w:type="dxa"/>
            <w:gridSpan w:val="2"/>
          </w:tcPr>
          <w:p w14:paraId="63AE1121" w14:textId="77777777" w:rsidR="00092415" w:rsidRPr="006B4D4B" w:rsidRDefault="00092415" w:rsidP="002A121F">
            <w:pPr>
              <w:contextualSpacing/>
              <w:rPr>
                <w:b/>
                <w:bCs/>
                <w:sz w:val="24"/>
                <w:szCs w:val="24"/>
              </w:rPr>
            </w:pPr>
          </w:p>
        </w:tc>
      </w:tr>
      <w:tr w:rsidR="00092415" w:rsidRPr="006B4D4B" w14:paraId="758D61F3" w14:textId="77777777" w:rsidTr="002A121F">
        <w:tc>
          <w:tcPr>
            <w:tcW w:w="4961" w:type="dxa"/>
            <w:gridSpan w:val="2"/>
          </w:tcPr>
          <w:p w14:paraId="0E19BF5C"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szCs w:val="24"/>
              </w:rPr>
              <w:t>(указать должность лица, подписывающего Договор)</w:t>
            </w:r>
          </w:p>
        </w:tc>
        <w:tc>
          <w:tcPr>
            <w:tcW w:w="4956" w:type="dxa"/>
            <w:gridSpan w:val="2"/>
          </w:tcPr>
          <w:p w14:paraId="0CCED350"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rPr>
              <w:t>(указать должность лица, подписывающего Договор)</w:t>
            </w:r>
          </w:p>
        </w:tc>
      </w:tr>
      <w:tr w:rsidR="00092415" w:rsidRPr="006B4D4B" w14:paraId="77842D59" w14:textId="77777777" w:rsidTr="002A121F">
        <w:tc>
          <w:tcPr>
            <w:tcW w:w="4961" w:type="dxa"/>
            <w:gridSpan w:val="2"/>
          </w:tcPr>
          <w:p w14:paraId="4BF3A8D4"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rPr>
              <w:t>(указать краткое наименование организации и организационно-правовой формы)</w:t>
            </w:r>
          </w:p>
        </w:tc>
        <w:tc>
          <w:tcPr>
            <w:tcW w:w="4956" w:type="dxa"/>
            <w:gridSpan w:val="2"/>
          </w:tcPr>
          <w:p w14:paraId="5DA0A91A"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rPr>
              <w:t>(указать краткое наименование организации и организационно-правовой формы)</w:t>
            </w:r>
          </w:p>
        </w:tc>
      </w:tr>
      <w:tr w:rsidR="00092415" w:rsidRPr="006B4D4B" w14:paraId="4B5AC16E" w14:textId="77777777" w:rsidTr="002A121F">
        <w:tc>
          <w:tcPr>
            <w:tcW w:w="4961" w:type="dxa"/>
            <w:gridSpan w:val="2"/>
          </w:tcPr>
          <w:p w14:paraId="24CCA68C" w14:textId="77777777" w:rsidR="00092415" w:rsidRPr="006B4D4B" w:rsidRDefault="00092415" w:rsidP="002A121F">
            <w:pPr>
              <w:contextualSpacing/>
              <w:rPr>
                <w:b/>
                <w:bCs/>
                <w:sz w:val="24"/>
                <w:szCs w:val="24"/>
              </w:rPr>
            </w:pPr>
          </w:p>
        </w:tc>
        <w:tc>
          <w:tcPr>
            <w:tcW w:w="4956" w:type="dxa"/>
            <w:gridSpan w:val="2"/>
          </w:tcPr>
          <w:p w14:paraId="5A1DFC09" w14:textId="77777777" w:rsidR="00092415" w:rsidRPr="006B4D4B" w:rsidRDefault="00092415" w:rsidP="002A121F">
            <w:pPr>
              <w:contextualSpacing/>
              <w:rPr>
                <w:b/>
                <w:bCs/>
                <w:sz w:val="24"/>
                <w:szCs w:val="24"/>
              </w:rPr>
            </w:pPr>
          </w:p>
        </w:tc>
      </w:tr>
      <w:tr w:rsidR="00092415" w:rsidRPr="006B4D4B" w14:paraId="0A246BFA" w14:textId="77777777" w:rsidTr="002A121F">
        <w:tc>
          <w:tcPr>
            <w:tcW w:w="2473" w:type="dxa"/>
          </w:tcPr>
          <w:p w14:paraId="73BB82D5" w14:textId="77777777" w:rsidR="00092415" w:rsidRPr="006B4D4B" w:rsidRDefault="00092415" w:rsidP="002A121F">
            <w:pPr>
              <w:contextualSpacing/>
              <w:rPr>
                <w:sz w:val="24"/>
                <w:szCs w:val="24"/>
              </w:rPr>
            </w:pPr>
          </w:p>
        </w:tc>
        <w:tc>
          <w:tcPr>
            <w:tcW w:w="2488" w:type="dxa"/>
          </w:tcPr>
          <w:p w14:paraId="7B971877"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rPr>
              <w:t>(указать ФИО лица, подписывающего Договор)</w:t>
            </w:r>
          </w:p>
        </w:tc>
        <w:tc>
          <w:tcPr>
            <w:tcW w:w="2387" w:type="dxa"/>
          </w:tcPr>
          <w:p w14:paraId="6E928D6E" w14:textId="77777777" w:rsidR="00092415" w:rsidRPr="006B4D4B" w:rsidRDefault="00092415" w:rsidP="002A121F">
            <w:pPr>
              <w:contextualSpacing/>
              <w:rPr>
                <w:sz w:val="24"/>
                <w:szCs w:val="24"/>
              </w:rPr>
            </w:pPr>
          </w:p>
        </w:tc>
        <w:tc>
          <w:tcPr>
            <w:tcW w:w="2569" w:type="dxa"/>
          </w:tcPr>
          <w:p w14:paraId="0748AD13"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rPr>
              <w:t>(указать ФИО лица, подписывающего Договор)</w:t>
            </w:r>
          </w:p>
        </w:tc>
      </w:tr>
      <w:tr w:rsidR="00092415" w:rsidRPr="006B4D4B" w14:paraId="67960B92" w14:textId="77777777" w:rsidTr="002A121F">
        <w:tc>
          <w:tcPr>
            <w:tcW w:w="2473" w:type="dxa"/>
          </w:tcPr>
          <w:p w14:paraId="324F0088" w14:textId="77777777" w:rsidR="00092415" w:rsidRPr="006B4D4B" w:rsidRDefault="00092415" w:rsidP="002A121F">
            <w:pPr>
              <w:contextualSpacing/>
              <w:rPr>
                <w:sz w:val="24"/>
                <w:szCs w:val="24"/>
              </w:rPr>
            </w:pPr>
            <w:r w:rsidRPr="006B4D4B">
              <w:rPr>
                <w:sz w:val="24"/>
                <w:szCs w:val="24"/>
              </w:rPr>
              <w:t>м.п.</w:t>
            </w:r>
          </w:p>
        </w:tc>
        <w:tc>
          <w:tcPr>
            <w:tcW w:w="2488" w:type="dxa"/>
          </w:tcPr>
          <w:p w14:paraId="1BD4296A" w14:textId="77777777" w:rsidR="00092415" w:rsidRPr="006B4D4B" w:rsidRDefault="00092415" w:rsidP="002A121F">
            <w:pPr>
              <w:contextualSpacing/>
              <w:rPr>
                <w:b/>
                <w:bCs/>
                <w:sz w:val="24"/>
                <w:szCs w:val="24"/>
              </w:rPr>
            </w:pPr>
          </w:p>
        </w:tc>
        <w:tc>
          <w:tcPr>
            <w:tcW w:w="2387" w:type="dxa"/>
          </w:tcPr>
          <w:p w14:paraId="35459057" w14:textId="77777777" w:rsidR="00092415" w:rsidRPr="006B4D4B" w:rsidRDefault="00092415" w:rsidP="002A121F">
            <w:pPr>
              <w:contextualSpacing/>
              <w:rPr>
                <w:sz w:val="24"/>
                <w:szCs w:val="24"/>
              </w:rPr>
            </w:pPr>
            <w:r w:rsidRPr="006B4D4B">
              <w:rPr>
                <w:sz w:val="24"/>
                <w:szCs w:val="24"/>
              </w:rPr>
              <w:t>м.п.</w:t>
            </w:r>
            <w:r>
              <w:rPr>
                <w:sz w:val="24"/>
                <w:szCs w:val="24"/>
              </w:rPr>
              <w:t>»</w:t>
            </w:r>
          </w:p>
        </w:tc>
        <w:tc>
          <w:tcPr>
            <w:tcW w:w="2569" w:type="dxa"/>
          </w:tcPr>
          <w:p w14:paraId="48BF225C" w14:textId="77777777" w:rsidR="00092415" w:rsidRPr="006B4D4B" w:rsidRDefault="00092415" w:rsidP="002A121F">
            <w:pPr>
              <w:contextualSpacing/>
              <w:rPr>
                <w:b/>
                <w:bCs/>
                <w:sz w:val="24"/>
                <w:szCs w:val="24"/>
              </w:rPr>
            </w:pPr>
          </w:p>
        </w:tc>
      </w:tr>
    </w:tbl>
    <w:p w14:paraId="09BC16C9" w14:textId="77777777" w:rsidR="00092415" w:rsidRPr="00CD3935" w:rsidRDefault="00092415" w:rsidP="009F2322">
      <w:pPr>
        <w:widowControl w:val="0"/>
        <w:autoSpaceDE w:val="0"/>
        <w:autoSpaceDN w:val="0"/>
        <w:spacing w:before="240" w:after="240" w:line="240" w:lineRule="auto"/>
        <w:rPr>
          <w:rFonts w:ascii="Times New Roman" w:hAnsi="Times New Roman" w:cs="Times New Roman"/>
          <w:spacing w:val="-6"/>
          <w:sz w:val="24"/>
          <w:szCs w:val="24"/>
          <w:highlight w:val="yellow"/>
        </w:rPr>
      </w:pPr>
    </w:p>
    <w:sectPr w:rsidR="00092415" w:rsidRPr="00CD3935" w:rsidSect="002D55AA">
      <w:headerReference w:type="even" r:id="rId14"/>
      <w:footerReference w:type="default" r:id="rId15"/>
      <w:pgSz w:w="11906" w:h="16838" w:code="9"/>
      <w:pgMar w:top="851" w:right="851" w:bottom="851" w:left="993" w:header="0" w:footer="4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43B81" w14:textId="77777777" w:rsidR="00D673A4" w:rsidRDefault="00D673A4" w:rsidP="00404427">
      <w:pPr>
        <w:spacing w:after="0" w:line="240" w:lineRule="auto"/>
      </w:pPr>
      <w:r>
        <w:separator/>
      </w:r>
    </w:p>
  </w:endnote>
  <w:endnote w:type="continuationSeparator" w:id="0">
    <w:p w14:paraId="0EF89D01" w14:textId="77777777" w:rsidR="00D673A4" w:rsidRDefault="00D673A4" w:rsidP="004044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roxima Nova ExCn Rg">
    <w:altName w:val="Open Sans"/>
    <w:panose1 w:val="02000506030000020004"/>
    <w:charset w:val="00"/>
    <w:family w:val="modern"/>
    <w:notTrueType/>
    <w:pitch w:val="variable"/>
    <w:sig w:usb0="A00002EF"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B33A8" w14:textId="77777777" w:rsidR="00036E85" w:rsidRDefault="00036E85" w:rsidP="00AC286C">
    <w:pPr>
      <w:pStyle w:val="afc"/>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38CD4" w14:textId="77777777" w:rsidR="00D673A4" w:rsidRDefault="00D673A4" w:rsidP="00404427">
      <w:pPr>
        <w:spacing w:after="0" w:line="240" w:lineRule="auto"/>
      </w:pPr>
      <w:r>
        <w:separator/>
      </w:r>
    </w:p>
  </w:footnote>
  <w:footnote w:type="continuationSeparator" w:id="0">
    <w:p w14:paraId="6692F432" w14:textId="77777777" w:rsidR="00D673A4" w:rsidRDefault="00D673A4" w:rsidP="004044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414C4" w14:textId="77777777" w:rsidR="00036E85" w:rsidRDefault="00036E85">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5D1DA0B5" w14:textId="77777777" w:rsidR="00036E85" w:rsidRDefault="00036E85">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BD77" w14:textId="77777777" w:rsidR="00036E85" w:rsidRDefault="00036E85">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67676554" w14:textId="77777777" w:rsidR="00036E85" w:rsidRDefault="00036E85">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9D848DC"/>
    <w:multiLevelType w:val="multilevel"/>
    <w:tmpl w:val="E578BC5C"/>
    <w:lvl w:ilvl="0">
      <w:start w:val="1"/>
      <w:numFmt w:val="decimal"/>
      <w:lvlText w:val="%1."/>
      <w:lvlJc w:val="left"/>
      <w:pPr>
        <w:ind w:left="927" w:hanging="360"/>
      </w:pPr>
      <w:rPr>
        <w:rFonts w:hint="default"/>
      </w:rPr>
    </w:lvl>
    <w:lvl w:ilvl="1">
      <w:start w:val="1"/>
      <w:numFmt w:val="decimal"/>
      <w:isLgl/>
      <w:lvlText w:val="%1.%2."/>
      <w:lvlJc w:val="left"/>
      <w:pPr>
        <w:ind w:left="988" w:hanging="420"/>
      </w:pPr>
      <w:rPr>
        <w:rFonts w:hint="default"/>
        <w:b w:val="0"/>
      </w:rPr>
    </w:lvl>
    <w:lvl w:ilvl="2">
      <w:start w:val="1"/>
      <w:numFmt w:val="decimal"/>
      <w:isLgl/>
      <w:lvlText w:val="%1.%2.%3."/>
      <w:lvlJc w:val="left"/>
      <w:pPr>
        <w:ind w:left="2564" w:hanging="720"/>
      </w:pPr>
      <w:rPr>
        <w:rFonts w:hint="default"/>
        <w:b/>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5"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6" w15:restartNumberingAfterBreak="0">
    <w:nsid w:val="37F73435"/>
    <w:multiLevelType w:val="multilevel"/>
    <w:tmpl w:val="4AF8678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61054960"/>
    <w:multiLevelType w:val="multilevel"/>
    <w:tmpl w:val="FEDCE2D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62DB267E"/>
    <w:multiLevelType w:val="multilevel"/>
    <w:tmpl w:val="BC860CE2"/>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67462EB4"/>
    <w:multiLevelType w:val="multilevel"/>
    <w:tmpl w:val="1986835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DC32311"/>
    <w:multiLevelType w:val="multilevel"/>
    <w:tmpl w:val="ECC84A08"/>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4"/>
  </w:num>
  <w:num w:numId="2">
    <w:abstractNumId w:val="9"/>
  </w:num>
  <w:num w:numId="3">
    <w:abstractNumId w:val="5"/>
  </w:num>
  <w:num w:numId="4">
    <w:abstractNumId w:val="12"/>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10"/>
  </w:num>
  <w:num w:numId="9">
    <w:abstractNumId w:val="13"/>
  </w:num>
  <w:num w:numId="10">
    <w:abstractNumId w:val="11"/>
  </w:num>
  <w:num w:numId="11">
    <w:abstractNumId w:val="1"/>
  </w:num>
  <w:num w:numId="12">
    <w:abstractNumId w:val="14"/>
  </w:num>
  <w:num w:numId="13">
    <w:abstractNumId w:val="0"/>
  </w:num>
  <w:num w:numId="14">
    <w:abstractNumId w:val="8"/>
  </w:num>
  <w:num w:numId="15">
    <w:abstractNumId w:val="2"/>
  </w:num>
  <w:num w:numId="1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CEB"/>
    <w:rsid w:val="00000644"/>
    <w:rsid w:val="00002390"/>
    <w:rsid w:val="0000322D"/>
    <w:rsid w:val="00003AEF"/>
    <w:rsid w:val="0000612E"/>
    <w:rsid w:val="000062BF"/>
    <w:rsid w:val="00007B6C"/>
    <w:rsid w:val="00010A7F"/>
    <w:rsid w:val="00016290"/>
    <w:rsid w:val="00020A66"/>
    <w:rsid w:val="00020C59"/>
    <w:rsid w:val="00027162"/>
    <w:rsid w:val="0003119E"/>
    <w:rsid w:val="0003141F"/>
    <w:rsid w:val="00036E85"/>
    <w:rsid w:val="00040630"/>
    <w:rsid w:val="000501C5"/>
    <w:rsid w:val="00061110"/>
    <w:rsid w:val="00061630"/>
    <w:rsid w:val="0006421C"/>
    <w:rsid w:val="000755B2"/>
    <w:rsid w:val="00083137"/>
    <w:rsid w:val="000867F6"/>
    <w:rsid w:val="00087A25"/>
    <w:rsid w:val="00092415"/>
    <w:rsid w:val="00093574"/>
    <w:rsid w:val="000947AB"/>
    <w:rsid w:val="000A4B4D"/>
    <w:rsid w:val="000A61E4"/>
    <w:rsid w:val="000A651F"/>
    <w:rsid w:val="000B2C13"/>
    <w:rsid w:val="000C5677"/>
    <w:rsid w:val="000D3DFC"/>
    <w:rsid w:val="000D72A9"/>
    <w:rsid w:val="000E47E8"/>
    <w:rsid w:val="000E543C"/>
    <w:rsid w:val="000F1916"/>
    <w:rsid w:val="000F1CF0"/>
    <w:rsid w:val="001006BA"/>
    <w:rsid w:val="001044AF"/>
    <w:rsid w:val="0010549B"/>
    <w:rsid w:val="00107943"/>
    <w:rsid w:val="00111DE2"/>
    <w:rsid w:val="001132D0"/>
    <w:rsid w:val="00121E9C"/>
    <w:rsid w:val="00122E80"/>
    <w:rsid w:val="001261C7"/>
    <w:rsid w:val="001340BD"/>
    <w:rsid w:val="00134621"/>
    <w:rsid w:val="00137E4F"/>
    <w:rsid w:val="00141330"/>
    <w:rsid w:val="001433C8"/>
    <w:rsid w:val="0014791D"/>
    <w:rsid w:val="00151CD2"/>
    <w:rsid w:val="00154C18"/>
    <w:rsid w:val="001553DC"/>
    <w:rsid w:val="0016538D"/>
    <w:rsid w:val="0017500D"/>
    <w:rsid w:val="001801F0"/>
    <w:rsid w:val="00180A6C"/>
    <w:rsid w:val="001A1637"/>
    <w:rsid w:val="001A1D47"/>
    <w:rsid w:val="001A5A36"/>
    <w:rsid w:val="001B2227"/>
    <w:rsid w:val="001B4FC3"/>
    <w:rsid w:val="001B516D"/>
    <w:rsid w:val="001D2478"/>
    <w:rsid w:val="001D6E6F"/>
    <w:rsid w:val="001E0EED"/>
    <w:rsid w:val="001F1310"/>
    <w:rsid w:val="001F280A"/>
    <w:rsid w:val="001F43CF"/>
    <w:rsid w:val="001F4710"/>
    <w:rsid w:val="001F4D09"/>
    <w:rsid w:val="001F52C0"/>
    <w:rsid w:val="001F663C"/>
    <w:rsid w:val="002016C1"/>
    <w:rsid w:val="002047D3"/>
    <w:rsid w:val="00204E18"/>
    <w:rsid w:val="00210907"/>
    <w:rsid w:val="00210DCE"/>
    <w:rsid w:val="00213A46"/>
    <w:rsid w:val="00216B6B"/>
    <w:rsid w:val="00217AF3"/>
    <w:rsid w:val="0022333F"/>
    <w:rsid w:val="002259C0"/>
    <w:rsid w:val="00227F50"/>
    <w:rsid w:val="0023259D"/>
    <w:rsid w:val="00240438"/>
    <w:rsid w:val="0024340E"/>
    <w:rsid w:val="00247A7A"/>
    <w:rsid w:val="00251160"/>
    <w:rsid w:val="00253E45"/>
    <w:rsid w:val="002566E8"/>
    <w:rsid w:val="002646B4"/>
    <w:rsid w:val="00272720"/>
    <w:rsid w:val="002741CA"/>
    <w:rsid w:val="00274B59"/>
    <w:rsid w:val="00275E84"/>
    <w:rsid w:val="00275FBB"/>
    <w:rsid w:val="00277943"/>
    <w:rsid w:val="00293320"/>
    <w:rsid w:val="00293FD6"/>
    <w:rsid w:val="002A247D"/>
    <w:rsid w:val="002A2864"/>
    <w:rsid w:val="002A32AA"/>
    <w:rsid w:val="002A42B9"/>
    <w:rsid w:val="002A5403"/>
    <w:rsid w:val="002A60CE"/>
    <w:rsid w:val="002B72BB"/>
    <w:rsid w:val="002C0AB7"/>
    <w:rsid w:val="002D55AA"/>
    <w:rsid w:val="002D6366"/>
    <w:rsid w:val="002E15B0"/>
    <w:rsid w:val="002E1AD3"/>
    <w:rsid w:val="002E3C55"/>
    <w:rsid w:val="002E3EA4"/>
    <w:rsid w:val="002E4889"/>
    <w:rsid w:val="002E7E54"/>
    <w:rsid w:val="002F004C"/>
    <w:rsid w:val="002F13B4"/>
    <w:rsid w:val="002F1691"/>
    <w:rsid w:val="002F3915"/>
    <w:rsid w:val="002F3CEB"/>
    <w:rsid w:val="002F5D6E"/>
    <w:rsid w:val="003009CC"/>
    <w:rsid w:val="0030210D"/>
    <w:rsid w:val="00304DB2"/>
    <w:rsid w:val="00304F86"/>
    <w:rsid w:val="00310D93"/>
    <w:rsid w:val="003124BA"/>
    <w:rsid w:val="00313661"/>
    <w:rsid w:val="00320C4C"/>
    <w:rsid w:val="00325663"/>
    <w:rsid w:val="00330863"/>
    <w:rsid w:val="00331D8F"/>
    <w:rsid w:val="00332C49"/>
    <w:rsid w:val="00336123"/>
    <w:rsid w:val="003372F2"/>
    <w:rsid w:val="0034179A"/>
    <w:rsid w:val="00343E64"/>
    <w:rsid w:val="00345D2D"/>
    <w:rsid w:val="00345DE1"/>
    <w:rsid w:val="0034732E"/>
    <w:rsid w:val="0035069B"/>
    <w:rsid w:val="00350A59"/>
    <w:rsid w:val="0035281D"/>
    <w:rsid w:val="00352C29"/>
    <w:rsid w:val="00354D91"/>
    <w:rsid w:val="00361D67"/>
    <w:rsid w:val="00383437"/>
    <w:rsid w:val="00385089"/>
    <w:rsid w:val="0038784A"/>
    <w:rsid w:val="003903B6"/>
    <w:rsid w:val="003921DF"/>
    <w:rsid w:val="00393990"/>
    <w:rsid w:val="00394AE4"/>
    <w:rsid w:val="00394C3F"/>
    <w:rsid w:val="00397F3D"/>
    <w:rsid w:val="003A00B6"/>
    <w:rsid w:val="003A0B27"/>
    <w:rsid w:val="003A317E"/>
    <w:rsid w:val="003B107E"/>
    <w:rsid w:val="003B2EC4"/>
    <w:rsid w:val="003C06C3"/>
    <w:rsid w:val="003C5F73"/>
    <w:rsid w:val="003C73E7"/>
    <w:rsid w:val="003D096F"/>
    <w:rsid w:val="003D2416"/>
    <w:rsid w:val="003D3404"/>
    <w:rsid w:val="003D5864"/>
    <w:rsid w:val="003E19CE"/>
    <w:rsid w:val="003E1FB1"/>
    <w:rsid w:val="003E6C9E"/>
    <w:rsid w:val="003F29FD"/>
    <w:rsid w:val="003F5EC4"/>
    <w:rsid w:val="00404427"/>
    <w:rsid w:val="004105B1"/>
    <w:rsid w:val="00416A94"/>
    <w:rsid w:val="0041786F"/>
    <w:rsid w:val="0042633E"/>
    <w:rsid w:val="004355D7"/>
    <w:rsid w:val="0044666C"/>
    <w:rsid w:val="00446CB1"/>
    <w:rsid w:val="004473EE"/>
    <w:rsid w:val="004500E0"/>
    <w:rsid w:val="004544F2"/>
    <w:rsid w:val="00460039"/>
    <w:rsid w:val="00460536"/>
    <w:rsid w:val="004624C2"/>
    <w:rsid w:val="004634B6"/>
    <w:rsid w:val="00465D20"/>
    <w:rsid w:val="00466DD5"/>
    <w:rsid w:val="00467DCF"/>
    <w:rsid w:val="00467ED1"/>
    <w:rsid w:val="00472DED"/>
    <w:rsid w:val="00485A14"/>
    <w:rsid w:val="004A0568"/>
    <w:rsid w:val="004A229D"/>
    <w:rsid w:val="004A4020"/>
    <w:rsid w:val="004A58FB"/>
    <w:rsid w:val="004B11F6"/>
    <w:rsid w:val="004B2C55"/>
    <w:rsid w:val="004B62EC"/>
    <w:rsid w:val="004B7516"/>
    <w:rsid w:val="004C0069"/>
    <w:rsid w:val="004C1856"/>
    <w:rsid w:val="004C5FE8"/>
    <w:rsid w:val="004D0889"/>
    <w:rsid w:val="004D3A66"/>
    <w:rsid w:val="004E1A00"/>
    <w:rsid w:val="004E489B"/>
    <w:rsid w:val="004E50B6"/>
    <w:rsid w:val="004E56D3"/>
    <w:rsid w:val="004F2984"/>
    <w:rsid w:val="004F67CA"/>
    <w:rsid w:val="005021A0"/>
    <w:rsid w:val="005036C6"/>
    <w:rsid w:val="00504906"/>
    <w:rsid w:val="00506F50"/>
    <w:rsid w:val="00513C43"/>
    <w:rsid w:val="0051637B"/>
    <w:rsid w:val="0051791B"/>
    <w:rsid w:val="00520571"/>
    <w:rsid w:val="0052210B"/>
    <w:rsid w:val="00524089"/>
    <w:rsid w:val="00526A55"/>
    <w:rsid w:val="005341B5"/>
    <w:rsid w:val="005436DA"/>
    <w:rsid w:val="0055098F"/>
    <w:rsid w:val="005534EB"/>
    <w:rsid w:val="0056097E"/>
    <w:rsid w:val="00562D70"/>
    <w:rsid w:val="00563F86"/>
    <w:rsid w:val="00566125"/>
    <w:rsid w:val="0057039D"/>
    <w:rsid w:val="00572679"/>
    <w:rsid w:val="00573A1D"/>
    <w:rsid w:val="00573A3F"/>
    <w:rsid w:val="00575A1C"/>
    <w:rsid w:val="00576177"/>
    <w:rsid w:val="00576E65"/>
    <w:rsid w:val="00582E63"/>
    <w:rsid w:val="00584697"/>
    <w:rsid w:val="00592C6E"/>
    <w:rsid w:val="005939B9"/>
    <w:rsid w:val="00596197"/>
    <w:rsid w:val="005A1627"/>
    <w:rsid w:val="005A2FAA"/>
    <w:rsid w:val="005A4586"/>
    <w:rsid w:val="005B056D"/>
    <w:rsid w:val="005B2C3E"/>
    <w:rsid w:val="005B4FE3"/>
    <w:rsid w:val="005C1BFF"/>
    <w:rsid w:val="005C4FFF"/>
    <w:rsid w:val="005D72F7"/>
    <w:rsid w:val="005D777A"/>
    <w:rsid w:val="005E0972"/>
    <w:rsid w:val="005E519C"/>
    <w:rsid w:val="005E5422"/>
    <w:rsid w:val="005F2B3A"/>
    <w:rsid w:val="005F2E24"/>
    <w:rsid w:val="006016A8"/>
    <w:rsid w:val="006023D9"/>
    <w:rsid w:val="0060521D"/>
    <w:rsid w:val="0060789C"/>
    <w:rsid w:val="00611A9D"/>
    <w:rsid w:val="00613112"/>
    <w:rsid w:val="00621B17"/>
    <w:rsid w:val="0062325A"/>
    <w:rsid w:val="00623D7A"/>
    <w:rsid w:val="006317B8"/>
    <w:rsid w:val="00636C0A"/>
    <w:rsid w:val="00640C42"/>
    <w:rsid w:val="00653252"/>
    <w:rsid w:val="00654DA2"/>
    <w:rsid w:val="00656F64"/>
    <w:rsid w:val="00657193"/>
    <w:rsid w:val="00663FFD"/>
    <w:rsid w:val="00665CFA"/>
    <w:rsid w:val="00665D7B"/>
    <w:rsid w:val="0066769B"/>
    <w:rsid w:val="00672FC0"/>
    <w:rsid w:val="00673ED5"/>
    <w:rsid w:val="00683637"/>
    <w:rsid w:val="006872D4"/>
    <w:rsid w:val="0069041A"/>
    <w:rsid w:val="0069633C"/>
    <w:rsid w:val="006A1834"/>
    <w:rsid w:val="006A6C22"/>
    <w:rsid w:val="006A74E1"/>
    <w:rsid w:val="006B0A75"/>
    <w:rsid w:val="006B0AB1"/>
    <w:rsid w:val="006B2454"/>
    <w:rsid w:val="006B4C23"/>
    <w:rsid w:val="006B6C71"/>
    <w:rsid w:val="006C42C4"/>
    <w:rsid w:val="006C4A13"/>
    <w:rsid w:val="006C4C63"/>
    <w:rsid w:val="006C5E7C"/>
    <w:rsid w:val="006D04A1"/>
    <w:rsid w:val="006D3818"/>
    <w:rsid w:val="006D4871"/>
    <w:rsid w:val="006D5114"/>
    <w:rsid w:val="006D7236"/>
    <w:rsid w:val="006D72BC"/>
    <w:rsid w:val="006F2470"/>
    <w:rsid w:val="006F6DF3"/>
    <w:rsid w:val="0070068E"/>
    <w:rsid w:val="00712E03"/>
    <w:rsid w:val="00714779"/>
    <w:rsid w:val="00722AA2"/>
    <w:rsid w:val="00724D16"/>
    <w:rsid w:val="007278D8"/>
    <w:rsid w:val="0073625E"/>
    <w:rsid w:val="007407A4"/>
    <w:rsid w:val="00740BFE"/>
    <w:rsid w:val="00741950"/>
    <w:rsid w:val="007467D2"/>
    <w:rsid w:val="007520A9"/>
    <w:rsid w:val="00753695"/>
    <w:rsid w:val="00754732"/>
    <w:rsid w:val="00762B87"/>
    <w:rsid w:val="007643F4"/>
    <w:rsid w:val="0077194D"/>
    <w:rsid w:val="007765B1"/>
    <w:rsid w:val="00783676"/>
    <w:rsid w:val="0079260C"/>
    <w:rsid w:val="007A181B"/>
    <w:rsid w:val="007B2F35"/>
    <w:rsid w:val="007B7685"/>
    <w:rsid w:val="007C0C4D"/>
    <w:rsid w:val="007C31FA"/>
    <w:rsid w:val="007C5F1D"/>
    <w:rsid w:val="007C7CD8"/>
    <w:rsid w:val="007D4314"/>
    <w:rsid w:val="007D45D7"/>
    <w:rsid w:val="007D4B7E"/>
    <w:rsid w:val="007D6F1D"/>
    <w:rsid w:val="007E0430"/>
    <w:rsid w:val="007E2D66"/>
    <w:rsid w:val="007E305B"/>
    <w:rsid w:val="007E3AA6"/>
    <w:rsid w:val="007E4F74"/>
    <w:rsid w:val="007E5E25"/>
    <w:rsid w:val="007E6524"/>
    <w:rsid w:val="007F09AF"/>
    <w:rsid w:val="007F3A8E"/>
    <w:rsid w:val="007F431A"/>
    <w:rsid w:val="00801C91"/>
    <w:rsid w:val="00804405"/>
    <w:rsid w:val="0080572A"/>
    <w:rsid w:val="00806F01"/>
    <w:rsid w:val="008138D7"/>
    <w:rsid w:val="008138DE"/>
    <w:rsid w:val="00817761"/>
    <w:rsid w:val="00817F34"/>
    <w:rsid w:val="008239F5"/>
    <w:rsid w:val="00823CC0"/>
    <w:rsid w:val="00827323"/>
    <w:rsid w:val="00830476"/>
    <w:rsid w:val="00833FBA"/>
    <w:rsid w:val="0083675E"/>
    <w:rsid w:val="008446FC"/>
    <w:rsid w:val="0084680F"/>
    <w:rsid w:val="00851AB9"/>
    <w:rsid w:val="00857772"/>
    <w:rsid w:val="00857FE7"/>
    <w:rsid w:val="00861777"/>
    <w:rsid w:val="008635D7"/>
    <w:rsid w:val="00864AC8"/>
    <w:rsid w:val="00865C6B"/>
    <w:rsid w:val="00867B3D"/>
    <w:rsid w:val="008708B0"/>
    <w:rsid w:val="0087124C"/>
    <w:rsid w:val="0087271F"/>
    <w:rsid w:val="008830CD"/>
    <w:rsid w:val="008918C9"/>
    <w:rsid w:val="00896CA6"/>
    <w:rsid w:val="0089710A"/>
    <w:rsid w:val="008973FC"/>
    <w:rsid w:val="008A0EEB"/>
    <w:rsid w:val="008A1330"/>
    <w:rsid w:val="008A4E6E"/>
    <w:rsid w:val="008B40A5"/>
    <w:rsid w:val="008B4E5D"/>
    <w:rsid w:val="008B55F9"/>
    <w:rsid w:val="008D2BB2"/>
    <w:rsid w:val="008D7500"/>
    <w:rsid w:val="008E3D8A"/>
    <w:rsid w:val="008F2D9E"/>
    <w:rsid w:val="008F489D"/>
    <w:rsid w:val="008F54F7"/>
    <w:rsid w:val="008F6B9D"/>
    <w:rsid w:val="008F7A04"/>
    <w:rsid w:val="00900427"/>
    <w:rsid w:val="00901EC1"/>
    <w:rsid w:val="00903E24"/>
    <w:rsid w:val="009133F2"/>
    <w:rsid w:val="00915AE2"/>
    <w:rsid w:val="00917679"/>
    <w:rsid w:val="00924B0F"/>
    <w:rsid w:val="00927714"/>
    <w:rsid w:val="00931FE1"/>
    <w:rsid w:val="00932E1A"/>
    <w:rsid w:val="00935010"/>
    <w:rsid w:val="00936558"/>
    <w:rsid w:val="0094126C"/>
    <w:rsid w:val="009443F7"/>
    <w:rsid w:val="00946022"/>
    <w:rsid w:val="0094634D"/>
    <w:rsid w:val="00946CCC"/>
    <w:rsid w:val="00946DB2"/>
    <w:rsid w:val="00950ADE"/>
    <w:rsid w:val="00962E8D"/>
    <w:rsid w:val="00963CDA"/>
    <w:rsid w:val="0096583A"/>
    <w:rsid w:val="00970A88"/>
    <w:rsid w:val="00970B08"/>
    <w:rsid w:val="00975FC5"/>
    <w:rsid w:val="009804F2"/>
    <w:rsid w:val="00981D93"/>
    <w:rsid w:val="00984551"/>
    <w:rsid w:val="0098549B"/>
    <w:rsid w:val="0098782E"/>
    <w:rsid w:val="009979F5"/>
    <w:rsid w:val="009A1FB1"/>
    <w:rsid w:val="009A4E4F"/>
    <w:rsid w:val="009A4F45"/>
    <w:rsid w:val="009A785B"/>
    <w:rsid w:val="009B6327"/>
    <w:rsid w:val="009C0501"/>
    <w:rsid w:val="009C1327"/>
    <w:rsid w:val="009C44F9"/>
    <w:rsid w:val="009D1A83"/>
    <w:rsid w:val="009D2006"/>
    <w:rsid w:val="009D3DCF"/>
    <w:rsid w:val="009D75F3"/>
    <w:rsid w:val="009E0267"/>
    <w:rsid w:val="009E1D46"/>
    <w:rsid w:val="009F07EA"/>
    <w:rsid w:val="009F2202"/>
    <w:rsid w:val="009F2322"/>
    <w:rsid w:val="009F2872"/>
    <w:rsid w:val="00A00E42"/>
    <w:rsid w:val="00A06ED2"/>
    <w:rsid w:val="00A16059"/>
    <w:rsid w:val="00A20894"/>
    <w:rsid w:val="00A20B43"/>
    <w:rsid w:val="00A22312"/>
    <w:rsid w:val="00A23764"/>
    <w:rsid w:val="00A25511"/>
    <w:rsid w:val="00A26FC9"/>
    <w:rsid w:val="00A27DD0"/>
    <w:rsid w:val="00A307EF"/>
    <w:rsid w:val="00A34238"/>
    <w:rsid w:val="00A349DB"/>
    <w:rsid w:val="00A35118"/>
    <w:rsid w:val="00A3539C"/>
    <w:rsid w:val="00A5577C"/>
    <w:rsid w:val="00A6424D"/>
    <w:rsid w:val="00A65480"/>
    <w:rsid w:val="00A66E47"/>
    <w:rsid w:val="00A732A7"/>
    <w:rsid w:val="00A73968"/>
    <w:rsid w:val="00A8146C"/>
    <w:rsid w:val="00A817A9"/>
    <w:rsid w:val="00A837E5"/>
    <w:rsid w:val="00A848AC"/>
    <w:rsid w:val="00A84DA5"/>
    <w:rsid w:val="00A85FA5"/>
    <w:rsid w:val="00A8625D"/>
    <w:rsid w:val="00A8679A"/>
    <w:rsid w:val="00A9164B"/>
    <w:rsid w:val="00A93BAE"/>
    <w:rsid w:val="00A93D00"/>
    <w:rsid w:val="00A9417B"/>
    <w:rsid w:val="00A96D7F"/>
    <w:rsid w:val="00AA1D5E"/>
    <w:rsid w:val="00AA62AC"/>
    <w:rsid w:val="00AA737D"/>
    <w:rsid w:val="00AB3F52"/>
    <w:rsid w:val="00AB7660"/>
    <w:rsid w:val="00AC286C"/>
    <w:rsid w:val="00AC3DB3"/>
    <w:rsid w:val="00AC627D"/>
    <w:rsid w:val="00AE1345"/>
    <w:rsid w:val="00AE56B1"/>
    <w:rsid w:val="00AE760A"/>
    <w:rsid w:val="00AE7D42"/>
    <w:rsid w:val="00AF25D6"/>
    <w:rsid w:val="00AF6B7C"/>
    <w:rsid w:val="00B03C4C"/>
    <w:rsid w:val="00B03E39"/>
    <w:rsid w:val="00B06562"/>
    <w:rsid w:val="00B131BE"/>
    <w:rsid w:val="00B15A78"/>
    <w:rsid w:val="00B23029"/>
    <w:rsid w:val="00B25720"/>
    <w:rsid w:val="00B25B6F"/>
    <w:rsid w:val="00B31780"/>
    <w:rsid w:val="00B33D20"/>
    <w:rsid w:val="00B3471C"/>
    <w:rsid w:val="00B40B82"/>
    <w:rsid w:val="00B413BB"/>
    <w:rsid w:val="00B51A74"/>
    <w:rsid w:val="00B52533"/>
    <w:rsid w:val="00B53928"/>
    <w:rsid w:val="00B55C5D"/>
    <w:rsid w:val="00B57CFB"/>
    <w:rsid w:val="00B6140A"/>
    <w:rsid w:val="00B628A6"/>
    <w:rsid w:val="00B645DA"/>
    <w:rsid w:val="00B6622B"/>
    <w:rsid w:val="00B72EAA"/>
    <w:rsid w:val="00B763D3"/>
    <w:rsid w:val="00B77059"/>
    <w:rsid w:val="00B94F93"/>
    <w:rsid w:val="00B9663F"/>
    <w:rsid w:val="00B97DD4"/>
    <w:rsid w:val="00BA09E6"/>
    <w:rsid w:val="00BA24CE"/>
    <w:rsid w:val="00BA42D7"/>
    <w:rsid w:val="00BA6331"/>
    <w:rsid w:val="00BA7FE2"/>
    <w:rsid w:val="00BB24DE"/>
    <w:rsid w:val="00BB56F7"/>
    <w:rsid w:val="00BC27BB"/>
    <w:rsid w:val="00BC2EF2"/>
    <w:rsid w:val="00BC3E51"/>
    <w:rsid w:val="00BC4550"/>
    <w:rsid w:val="00BC4EC3"/>
    <w:rsid w:val="00BC625F"/>
    <w:rsid w:val="00BD0BA6"/>
    <w:rsid w:val="00BD3FDD"/>
    <w:rsid w:val="00BD6256"/>
    <w:rsid w:val="00BD6DD7"/>
    <w:rsid w:val="00BD6EED"/>
    <w:rsid w:val="00BE0DCD"/>
    <w:rsid w:val="00BE18E5"/>
    <w:rsid w:val="00BE205B"/>
    <w:rsid w:val="00BE2592"/>
    <w:rsid w:val="00BE7766"/>
    <w:rsid w:val="00BF1794"/>
    <w:rsid w:val="00BF3DA4"/>
    <w:rsid w:val="00BF40F0"/>
    <w:rsid w:val="00BF4448"/>
    <w:rsid w:val="00BF7ACB"/>
    <w:rsid w:val="00BF7D31"/>
    <w:rsid w:val="00C01122"/>
    <w:rsid w:val="00C03DB7"/>
    <w:rsid w:val="00C1206D"/>
    <w:rsid w:val="00C14396"/>
    <w:rsid w:val="00C16A6C"/>
    <w:rsid w:val="00C320D3"/>
    <w:rsid w:val="00C4149D"/>
    <w:rsid w:val="00C4173E"/>
    <w:rsid w:val="00C44977"/>
    <w:rsid w:val="00C44DC6"/>
    <w:rsid w:val="00C51B5B"/>
    <w:rsid w:val="00C543A9"/>
    <w:rsid w:val="00C55DA8"/>
    <w:rsid w:val="00C609A8"/>
    <w:rsid w:val="00C60E19"/>
    <w:rsid w:val="00C70A0F"/>
    <w:rsid w:val="00C744DD"/>
    <w:rsid w:val="00C8458D"/>
    <w:rsid w:val="00CA0EB8"/>
    <w:rsid w:val="00CA6D0C"/>
    <w:rsid w:val="00CB70E3"/>
    <w:rsid w:val="00CB7B26"/>
    <w:rsid w:val="00CC2108"/>
    <w:rsid w:val="00CC7BC3"/>
    <w:rsid w:val="00CD175A"/>
    <w:rsid w:val="00CD3935"/>
    <w:rsid w:val="00CE18C7"/>
    <w:rsid w:val="00CF22FF"/>
    <w:rsid w:val="00CF5B9A"/>
    <w:rsid w:val="00D00157"/>
    <w:rsid w:val="00D0197C"/>
    <w:rsid w:val="00D05B28"/>
    <w:rsid w:val="00D12437"/>
    <w:rsid w:val="00D12FE5"/>
    <w:rsid w:val="00D1361E"/>
    <w:rsid w:val="00D1545D"/>
    <w:rsid w:val="00D172EB"/>
    <w:rsid w:val="00D22238"/>
    <w:rsid w:val="00D3112B"/>
    <w:rsid w:val="00D35463"/>
    <w:rsid w:val="00D35977"/>
    <w:rsid w:val="00D37FD7"/>
    <w:rsid w:val="00D454D4"/>
    <w:rsid w:val="00D4640D"/>
    <w:rsid w:val="00D46966"/>
    <w:rsid w:val="00D47DC1"/>
    <w:rsid w:val="00D55A8F"/>
    <w:rsid w:val="00D569BA"/>
    <w:rsid w:val="00D60451"/>
    <w:rsid w:val="00D673A4"/>
    <w:rsid w:val="00D6753E"/>
    <w:rsid w:val="00D710B5"/>
    <w:rsid w:val="00D71546"/>
    <w:rsid w:val="00D818AB"/>
    <w:rsid w:val="00D826D0"/>
    <w:rsid w:val="00D82D31"/>
    <w:rsid w:val="00D835FA"/>
    <w:rsid w:val="00D85A8A"/>
    <w:rsid w:val="00D86C2B"/>
    <w:rsid w:val="00D916F0"/>
    <w:rsid w:val="00D94C13"/>
    <w:rsid w:val="00D959B0"/>
    <w:rsid w:val="00DA5B12"/>
    <w:rsid w:val="00DB4BC2"/>
    <w:rsid w:val="00DB6A9B"/>
    <w:rsid w:val="00DC0ED2"/>
    <w:rsid w:val="00DC296D"/>
    <w:rsid w:val="00DC47C7"/>
    <w:rsid w:val="00DC683B"/>
    <w:rsid w:val="00DD2F7A"/>
    <w:rsid w:val="00DD304C"/>
    <w:rsid w:val="00DE25C4"/>
    <w:rsid w:val="00DE27CE"/>
    <w:rsid w:val="00DE3FAE"/>
    <w:rsid w:val="00DE520E"/>
    <w:rsid w:val="00DF3837"/>
    <w:rsid w:val="00DF3E9A"/>
    <w:rsid w:val="00DF742D"/>
    <w:rsid w:val="00E015D2"/>
    <w:rsid w:val="00E016C6"/>
    <w:rsid w:val="00E03D46"/>
    <w:rsid w:val="00E06F3C"/>
    <w:rsid w:val="00E11093"/>
    <w:rsid w:val="00E11B59"/>
    <w:rsid w:val="00E1520B"/>
    <w:rsid w:val="00E25756"/>
    <w:rsid w:val="00E430D0"/>
    <w:rsid w:val="00E469EA"/>
    <w:rsid w:val="00E47AA8"/>
    <w:rsid w:val="00E552DA"/>
    <w:rsid w:val="00E607EF"/>
    <w:rsid w:val="00E6286E"/>
    <w:rsid w:val="00E652A5"/>
    <w:rsid w:val="00E667DC"/>
    <w:rsid w:val="00E77471"/>
    <w:rsid w:val="00E8689E"/>
    <w:rsid w:val="00E87DB1"/>
    <w:rsid w:val="00E9770B"/>
    <w:rsid w:val="00EA2CA6"/>
    <w:rsid w:val="00EA7E99"/>
    <w:rsid w:val="00EB0FE5"/>
    <w:rsid w:val="00EB4165"/>
    <w:rsid w:val="00EB5600"/>
    <w:rsid w:val="00ED11C8"/>
    <w:rsid w:val="00ED28CD"/>
    <w:rsid w:val="00ED5222"/>
    <w:rsid w:val="00ED67EC"/>
    <w:rsid w:val="00EE4775"/>
    <w:rsid w:val="00EE4D44"/>
    <w:rsid w:val="00EE57E4"/>
    <w:rsid w:val="00EF1F33"/>
    <w:rsid w:val="00EF229D"/>
    <w:rsid w:val="00EF2E00"/>
    <w:rsid w:val="00EF2EC8"/>
    <w:rsid w:val="00EF731F"/>
    <w:rsid w:val="00F06385"/>
    <w:rsid w:val="00F076A3"/>
    <w:rsid w:val="00F13FCA"/>
    <w:rsid w:val="00F214B8"/>
    <w:rsid w:val="00F27296"/>
    <w:rsid w:val="00F30823"/>
    <w:rsid w:val="00F32A9C"/>
    <w:rsid w:val="00F3376D"/>
    <w:rsid w:val="00F33C01"/>
    <w:rsid w:val="00F35BEA"/>
    <w:rsid w:val="00F35F45"/>
    <w:rsid w:val="00F36FFA"/>
    <w:rsid w:val="00F37959"/>
    <w:rsid w:val="00F43BA1"/>
    <w:rsid w:val="00F474B6"/>
    <w:rsid w:val="00F64B27"/>
    <w:rsid w:val="00F65ACC"/>
    <w:rsid w:val="00F67D6D"/>
    <w:rsid w:val="00F707FC"/>
    <w:rsid w:val="00F72251"/>
    <w:rsid w:val="00F765CA"/>
    <w:rsid w:val="00F80DE6"/>
    <w:rsid w:val="00F80E34"/>
    <w:rsid w:val="00F9168A"/>
    <w:rsid w:val="00F92939"/>
    <w:rsid w:val="00F95299"/>
    <w:rsid w:val="00F953B5"/>
    <w:rsid w:val="00FA11F5"/>
    <w:rsid w:val="00FA5545"/>
    <w:rsid w:val="00FA6485"/>
    <w:rsid w:val="00FB21BD"/>
    <w:rsid w:val="00FC006B"/>
    <w:rsid w:val="00FC1FAD"/>
    <w:rsid w:val="00FC3339"/>
    <w:rsid w:val="00FC4452"/>
    <w:rsid w:val="00FD2935"/>
    <w:rsid w:val="00FD42BF"/>
    <w:rsid w:val="00FE2759"/>
    <w:rsid w:val="00FE4A89"/>
    <w:rsid w:val="00FE4ED3"/>
    <w:rsid w:val="00FF0340"/>
    <w:rsid w:val="00FF0CBE"/>
    <w:rsid w:val="00FF5E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7BA797"/>
  <w15:docId w15:val="{7FBCDF17-E141-40E7-B820-A02D499B9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qFormat/>
    <w:rsid w:val="00404427"/>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404427"/>
    <w:pPr>
      <w:keepNext/>
      <w:spacing w:after="0" w:line="240" w:lineRule="auto"/>
      <w:jc w:val="center"/>
      <w:outlineLvl w:val="1"/>
    </w:pPr>
    <w:rPr>
      <w:rFonts w:ascii="Times New Roman" w:eastAsia="Times New Roman" w:hAnsi="Times New Roman" w:cs="Times New Roman"/>
      <w:b/>
      <w:color w:val="000000"/>
      <w:sz w:val="24"/>
      <w:szCs w:val="20"/>
      <w:lang w:eastAsia="ru-RU"/>
    </w:rPr>
  </w:style>
  <w:style w:type="paragraph" w:styleId="3">
    <w:name w:val="heading 3"/>
    <w:basedOn w:val="a"/>
    <w:next w:val="a"/>
    <w:link w:val="30"/>
    <w:qFormat/>
    <w:rsid w:val="0040442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04427"/>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7">
    <w:name w:val="heading 7"/>
    <w:basedOn w:val="a"/>
    <w:next w:val="a"/>
    <w:link w:val="70"/>
    <w:qFormat/>
    <w:rsid w:val="00404427"/>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404427"/>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F3CEB"/>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unhideWhenUsed/>
    <w:rsid w:val="002F3CEB"/>
    <w:pPr>
      <w:spacing w:after="0" w:line="240" w:lineRule="auto"/>
    </w:pPr>
    <w:rPr>
      <w:rFonts w:ascii="Tahoma" w:hAnsi="Tahoma" w:cs="Tahoma"/>
      <w:sz w:val="16"/>
      <w:szCs w:val="16"/>
    </w:rPr>
  </w:style>
  <w:style w:type="character" w:customStyle="1" w:styleId="a5">
    <w:name w:val="Текст выноски Знак"/>
    <w:basedOn w:val="a0"/>
    <w:link w:val="a4"/>
    <w:uiPriority w:val="99"/>
    <w:rsid w:val="002F3CEB"/>
    <w:rPr>
      <w:rFonts w:ascii="Tahoma" w:hAnsi="Tahoma" w:cs="Tahoma"/>
      <w:sz w:val="16"/>
      <w:szCs w:val="16"/>
    </w:r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2E3C55"/>
    <w:pPr>
      <w:ind w:left="720"/>
      <w:contextualSpacing/>
    </w:pPr>
  </w:style>
  <w:style w:type="character" w:styleId="a8">
    <w:name w:val="annotation reference"/>
    <w:basedOn w:val="a0"/>
    <w:unhideWhenUsed/>
    <w:rsid w:val="006B0A75"/>
    <w:rPr>
      <w:sz w:val="16"/>
      <w:szCs w:val="16"/>
    </w:rPr>
  </w:style>
  <w:style w:type="paragraph" w:styleId="a9">
    <w:name w:val="annotation text"/>
    <w:basedOn w:val="a"/>
    <w:link w:val="aa"/>
    <w:unhideWhenUsed/>
    <w:rsid w:val="006B0A75"/>
    <w:pPr>
      <w:spacing w:line="240" w:lineRule="auto"/>
    </w:pPr>
    <w:rPr>
      <w:sz w:val="20"/>
      <w:szCs w:val="20"/>
    </w:rPr>
  </w:style>
  <w:style w:type="character" w:customStyle="1" w:styleId="aa">
    <w:name w:val="Текст примечания Знак"/>
    <w:basedOn w:val="a0"/>
    <w:link w:val="a9"/>
    <w:rsid w:val="006B0A75"/>
    <w:rPr>
      <w:sz w:val="20"/>
      <w:szCs w:val="20"/>
    </w:rPr>
  </w:style>
  <w:style w:type="paragraph" w:styleId="ab">
    <w:name w:val="annotation subject"/>
    <w:basedOn w:val="a9"/>
    <w:next w:val="a9"/>
    <w:link w:val="ac"/>
    <w:unhideWhenUsed/>
    <w:rsid w:val="006B0A75"/>
    <w:rPr>
      <w:b/>
      <w:bCs/>
    </w:rPr>
  </w:style>
  <w:style w:type="character" w:customStyle="1" w:styleId="ac">
    <w:name w:val="Тема примечания Знак"/>
    <w:basedOn w:val="aa"/>
    <w:link w:val="ab"/>
    <w:rsid w:val="006B0A75"/>
    <w:rPr>
      <w:b/>
      <w:bCs/>
      <w:sz w:val="20"/>
      <w:szCs w:val="20"/>
    </w:rPr>
  </w:style>
  <w:style w:type="character" w:customStyle="1" w:styleId="10">
    <w:name w:val="Заголовок 1 Знак"/>
    <w:basedOn w:val="a0"/>
    <w:link w:val="1"/>
    <w:rsid w:val="00404427"/>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404427"/>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404427"/>
    <w:rPr>
      <w:rFonts w:ascii="Arial" w:eastAsia="Times New Roman" w:hAnsi="Arial" w:cs="Arial"/>
      <w:b/>
      <w:bCs/>
      <w:sz w:val="26"/>
      <w:szCs w:val="26"/>
      <w:lang w:eastAsia="ru-RU"/>
    </w:rPr>
  </w:style>
  <w:style w:type="character" w:customStyle="1" w:styleId="40">
    <w:name w:val="Заголовок 4 Знак"/>
    <w:basedOn w:val="a0"/>
    <w:link w:val="4"/>
    <w:rsid w:val="00404427"/>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40442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404427"/>
    <w:rPr>
      <w:rFonts w:ascii="Times New Roman" w:eastAsia="Times New Roman" w:hAnsi="Times New Roman" w:cs="Times New Roman"/>
      <w:i/>
      <w:iCs/>
      <w:sz w:val="24"/>
      <w:szCs w:val="24"/>
      <w:lang w:eastAsia="ru-RU"/>
    </w:rPr>
  </w:style>
  <w:style w:type="paragraph" w:customStyle="1" w:styleId="ConsPlusNormal">
    <w:name w:val="ConsPlusNormal"/>
    <w:link w:val="ConsPlusNormal0"/>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header"/>
    <w:basedOn w:val="a"/>
    <w:link w:val="ae"/>
    <w:rsid w:val="0040442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0"/>
    <w:link w:val="ad"/>
    <w:rsid w:val="00404427"/>
    <w:rPr>
      <w:rFonts w:ascii="Times New Roman" w:eastAsia="Times New Roman" w:hAnsi="Times New Roman" w:cs="Times New Roman"/>
      <w:sz w:val="20"/>
      <w:szCs w:val="20"/>
      <w:lang w:eastAsia="ru-RU"/>
    </w:rPr>
  </w:style>
  <w:style w:type="paragraph" w:styleId="af">
    <w:name w:val="Title"/>
    <w:aliases w:val="Название"/>
    <w:basedOn w:val="a"/>
    <w:link w:val="af0"/>
    <w:qFormat/>
    <w:rsid w:val="00404427"/>
    <w:pPr>
      <w:spacing w:after="0" w:line="240" w:lineRule="auto"/>
      <w:jc w:val="center"/>
    </w:pPr>
    <w:rPr>
      <w:rFonts w:ascii="Times New Roman" w:eastAsia="Times New Roman" w:hAnsi="Times New Roman" w:cs="Times New Roman"/>
      <w:b/>
      <w:bCs/>
      <w:sz w:val="40"/>
      <w:szCs w:val="24"/>
      <w:lang w:eastAsia="ru-RU"/>
    </w:rPr>
  </w:style>
  <w:style w:type="character" w:customStyle="1" w:styleId="af0">
    <w:name w:val="Заголовок Знак"/>
    <w:aliases w:val="Название Знак"/>
    <w:basedOn w:val="a0"/>
    <w:link w:val="af"/>
    <w:rsid w:val="00404427"/>
    <w:rPr>
      <w:rFonts w:ascii="Times New Roman" w:eastAsia="Times New Roman" w:hAnsi="Times New Roman" w:cs="Times New Roman"/>
      <w:b/>
      <w:bCs/>
      <w:sz w:val="40"/>
      <w:szCs w:val="24"/>
      <w:lang w:eastAsia="ru-RU"/>
    </w:rPr>
  </w:style>
  <w:style w:type="paragraph" w:styleId="21">
    <w:name w:val="Body Text Indent 2"/>
    <w:basedOn w:val="a"/>
    <w:link w:val="22"/>
    <w:rsid w:val="00404427"/>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404427"/>
    <w:rPr>
      <w:rFonts w:ascii="Times New Roman" w:eastAsia="Times New Roman" w:hAnsi="Times New Roman" w:cs="Times New Roman"/>
      <w:sz w:val="24"/>
      <w:szCs w:val="24"/>
      <w:lang w:eastAsia="ru-RU"/>
    </w:rPr>
  </w:style>
  <w:style w:type="character" w:styleId="af1">
    <w:name w:val="page number"/>
    <w:basedOn w:val="a0"/>
    <w:rsid w:val="00404427"/>
  </w:style>
  <w:style w:type="paragraph" w:styleId="31">
    <w:name w:val="Body Text Indent 3"/>
    <w:basedOn w:val="a"/>
    <w:link w:val="32"/>
    <w:rsid w:val="00404427"/>
    <w:pPr>
      <w:spacing w:after="0" w:line="240" w:lineRule="auto"/>
      <w:ind w:firstLine="540"/>
      <w:jc w:val="both"/>
    </w:pPr>
    <w:rPr>
      <w:rFonts w:ascii="Times New Roman" w:eastAsia="Times New Roman" w:hAnsi="Times New Roman" w:cs="Times New Roman"/>
      <w:sz w:val="28"/>
      <w:szCs w:val="26"/>
      <w:lang w:eastAsia="ru-RU"/>
    </w:rPr>
  </w:style>
  <w:style w:type="character" w:customStyle="1" w:styleId="32">
    <w:name w:val="Основной текст с отступом 3 Знак"/>
    <w:basedOn w:val="a0"/>
    <w:link w:val="31"/>
    <w:rsid w:val="00404427"/>
    <w:rPr>
      <w:rFonts w:ascii="Times New Roman" w:eastAsia="Times New Roman" w:hAnsi="Times New Roman" w:cs="Times New Roman"/>
      <w:sz w:val="28"/>
      <w:szCs w:val="26"/>
      <w:lang w:eastAsia="ru-RU"/>
    </w:rPr>
  </w:style>
  <w:style w:type="paragraph" w:styleId="af2">
    <w:name w:val="Body Text"/>
    <w:basedOn w:val="a"/>
    <w:link w:val="af3"/>
    <w:qFormat/>
    <w:rsid w:val="00404427"/>
    <w:pPr>
      <w:tabs>
        <w:tab w:val="num" w:pos="540"/>
      </w:tabs>
      <w:spacing w:after="0" w:line="240" w:lineRule="auto"/>
      <w:jc w:val="both"/>
    </w:pPr>
    <w:rPr>
      <w:rFonts w:ascii="Times New Roman" w:eastAsia="Times New Roman" w:hAnsi="Times New Roman" w:cs="Times New Roman"/>
      <w:b/>
      <w:bCs/>
      <w:sz w:val="26"/>
      <w:szCs w:val="26"/>
      <w:lang w:eastAsia="ru-RU"/>
    </w:rPr>
  </w:style>
  <w:style w:type="character" w:customStyle="1" w:styleId="af3">
    <w:name w:val="Основной текст Знак"/>
    <w:basedOn w:val="a0"/>
    <w:link w:val="af2"/>
    <w:rsid w:val="00404427"/>
    <w:rPr>
      <w:rFonts w:ascii="Times New Roman" w:eastAsia="Times New Roman" w:hAnsi="Times New Roman" w:cs="Times New Roman"/>
      <w:b/>
      <w:bCs/>
      <w:sz w:val="26"/>
      <w:szCs w:val="26"/>
      <w:lang w:eastAsia="ru-RU"/>
    </w:rPr>
  </w:style>
  <w:style w:type="paragraph" w:customStyle="1" w:styleId="ConsPlusTitle">
    <w:name w:val="ConsPlusTitle"/>
    <w:rsid w:val="00404427"/>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4">
    <w:name w:val="Hyperlink"/>
    <w:rsid w:val="00404427"/>
    <w:rPr>
      <w:color w:val="0000FF"/>
      <w:u w:val="single"/>
    </w:rPr>
  </w:style>
  <w:style w:type="paragraph" w:customStyle="1" w:styleId="caaieiaie2">
    <w:name w:val="caaieiaie 2"/>
    <w:basedOn w:val="a"/>
    <w:next w:val="a"/>
    <w:rsid w:val="00404427"/>
    <w:pPr>
      <w:keepNext/>
      <w:spacing w:after="0" w:line="240" w:lineRule="auto"/>
    </w:pPr>
    <w:rPr>
      <w:rFonts w:ascii="Times New Roman" w:eastAsia="Times New Roman" w:hAnsi="Times New Roman" w:cs="Times New Roman"/>
      <w:sz w:val="24"/>
      <w:szCs w:val="20"/>
      <w:lang w:eastAsia="ru-RU"/>
    </w:rPr>
  </w:style>
  <w:style w:type="paragraph" w:styleId="11">
    <w:name w:val="toc 1"/>
    <w:basedOn w:val="a"/>
    <w:next w:val="a"/>
    <w:autoRedefine/>
    <w:uiPriority w:val="99"/>
    <w:rsid w:val="00404427"/>
    <w:pPr>
      <w:tabs>
        <w:tab w:val="left" w:pos="1620"/>
        <w:tab w:val="right" w:leader="dot" w:pos="9344"/>
      </w:tabs>
      <w:spacing w:after="0" w:line="240" w:lineRule="auto"/>
    </w:pPr>
    <w:rPr>
      <w:rFonts w:ascii="Times New Roman" w:eastAsia="Times New Roman" w:hAnsi="Times New Roman" w:cs="Times New Roman"/>
      <w:noProof/>
      <w:sz w:val="24"/>
      <w:szCs w:val="24"/>
      <w:lang w:eastAsia="ru-RU"/>
    </w:rPr>
  </w:style>
  <w:style w:type="paragraph" w:styleId="23">
    <w:name w:val="toc 2"/>
    <w:basedOn w:val="a"/>
    <w:next w:val="a"/>
    <w:autoRedefine/>
    <w:uiPriority w:val="99"/>
    <w:rsid w:val="00404427"/>
    <w:pPr>
      <w:tabs>
        <w:tab w:val="left" w:pos="720"/>
        <w:tab w:val="right" w:leader="dot" w:pos="9344"/>
      </w:tabs>
      <w:spacing w:after="0" w:line="240" w:lineRule="auto"/>
      <w:ind w:left="240"/>
    </w:pPr>
    <w:rPr>
      <w:rFonts w:ascii="Times New Roman" w:eastAsia="Times New Roman" w:hAnsi="Times New Roman" w:cs="Times New Roman"/>
      <w:noProof/>
      <w:sz w:val="24"/>
      <w:szCs w:val="24"/>
      <w:lang w:eastAsia="ru-RU"/>
    </w:rPr>
  </w:style>
  <w:style w:type="paragraph" w:styleId="af5">
    <w:name w:val="Body Text Indent"/>
    <w:basedOn w:val="a"/>
    <w:link w:val="af6"/>
    <w:rsid w:val="00404427"/>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0"/>
    <w:link w:val="af5"/>
    <w:rsid w:val="00404427"/>
    <w:rPr>
      <w:rFonts w:ascii="Times New Roman" w:eastAsia="Times New Roman" w:hAnsi="Times New Roman" w:cs="Times New Roman"/>
      <w:sz w:val="24"/>
      <w:szCs w:val="24"/>
      <w:lang w:eastAsia="ru-RU"/>
    </w:rPr>
  </w:style>
  <w:style w:type="paragraph" w:customStyle="1" w:styleId="af7">
    <w:name w:val="Словарная статья"/>
    <w:basedOn w:val="a"/>
    <w:next w:val="a"/>
    <w:rsid w:val="00404427"/>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ConsPlusNonformat">
    <w:name w:val="ConsPlusNonformat"/>
    <w:rsid w:val="004044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8">
    <w:name w:val="Пункт"/>
    <w:basedOn w:val="a"/>
    <w:rsid w:val="00404427"/>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24">
    <w:name w:val="Знак2 Знак Знак Знак"/>
    <w:basedOn w:val="a"/>
    <w:rsid w:val="00404427"/>
    <w:pPr>
      <w:spacing w:after="160" w:line="240" w:lineRule="exact"/>
    </w:pPr>
    <w:rPr>
      <w:rFonts w:ascii="Verdana" w:eastAsia="Times New Roman" w:hAnsi="Verdana" w:cs="Times New Roman"/>
      <w:sz w:val="24"/>
      <w:szCs w:val="24"/>
      <w:lang w:val="en-US"/>
    </w:rPr>
  </w:style>
  <w:style w:type="paragraph" w:customStyle="1" w:styleId="12">
    <w:name w:val="Обычный1"/>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404427"/>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0"/>
    <w:link w:val="25"/>
    <w:rsid w:val="00404427"/>
    <w:rPr>
      <w:rFonts w:ascii="Times New Roman" w:eastAsia="Times New Roman" w:hAnsi="Times New Roman" w:cs="Times New Roman"/>
      <w:sz w:val="20"/>
      <w:szCs w:val="20"/>
      <w:lang w:eastAsia="ru-RU"/>
    </w:rPr>
  </w:style>
  <w:style w:type="paragraph" w:styleId="af9">
    <w:name w:val="Plain Text"/>
    <w:basedOn w:val="a"/>
    <w:link w:val="afa"/>
    <w:rsid w:val="00404427"/>
    <w:pPr>
      <w:overflowPunct w:val="0"/>
      <w:autoSpaceDE w:val="0"/>
      <w:autoSpaceDN w:val="0"/>
      <w:adjustRightInd w:val="0"/>
      <w:spacing w:after="0" w:line="240" w:lineRule="auto"/>
      <w:ind w:firstLine="709"/>
      <w:jc w:val="both"/>
      <w:textAlignment w:val="baseline"/>
    </w:pPr>
    <w:rPr>
      <w:rFonts w:ascii="Courier New" w:eastAsia="Times New Roman" w:hAnsi="Courier New" w:cs="Courier New"/>
      <w:sz w:val="20"/>
      <w:szCs w:val="20"/>
      <w:lang w:eastAsia="ru-RU"/>
    </w:rPr>
  </w:style>
  <w:style w:type="character" w:customStyle="1" w:styleId="afa">
    <w:name w:val="Текст Знак"/>
    <w:basedOn w:val="a0"/>
    <w:link w:val="af9"/>
    <w:rsid w:val="00404427"/>
    <w:rPr>
      <w:rFonts w:ascii="Courier New" w:eastAsia="Times New Roman" w:hAnsi="Courier New" w:cs="Courier New"/>
      <w:sz w:val="20"/>
      <w:szCs w:val="20"/>
      <w:lang w:eastAsia="ru-RU"/>
    </w:rPr>
  </w:style>
  <w:style w:type="paragraph" w:styleId="afb">
    <w:name w:val="No Spacing"/>
    <w:uiPriority w:val="1"/>
    <w:qFormat/>
    <w:rsid w:val="00404427"/>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404427"/>
    <w:pPr>
      <w:autoSpaceDE w:val="0"/>
      <w:autoSpaceDN w:val="0"/>
      <w:adjustRightInd w:val="0"/>
      <w:spacing w:after="0" w:line="121" w:lineRule="atLeast"/>
    </w:pPr>
    <w:rPr>
      <w:rFonts w:ascii="Verdana" w:eastAsia="Calibri" w:hAnsi="Verdana" w:cs="Times New Roman"/>
      <w:sz w:val="24"/>
      <w:szCs w:val="24"/>
    </w:rPr>
  </w:style>
  <w:style w:type="paragraph" w:styleId="afc">
    <w:name w:val="footer"/>
    <w:basedOn w:val="a"/>
    <w:link w:val="afd"/>
    <w:rsid w:val="0040442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d">
    <w:name w:val="Нижний колонтитул Знак"/>
    <w:basedOn w:val="a0"/>
    <w:link w:val="afc"/>
    <w:rsid w:val="00404427"/>
    <w:rPr>
      <w:rFonts w:ascii="Times New Roman" w:eastAsia="Times New Roman" w:hAnsi="Times New Roman" w:cs="Times New Roman"/>
      <w:sz w:val="24"/>
      <w:szCs w:val="24"/>
      <w:lang w:eastAsia="ru-RU"/>
    </w:rPr>
  </w:style>
  <w:style w:type="paragraph" w:customStyle="1" w:styleId="110">
    <w:name w:val="Обычный11"/>
    <w:uiPriority w:val="99"/>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e">
    <w:name w:val="footnote text"/>
    <w:basedOn w:val="a"/>
    <w:link w:val="aff"/>
    <w:rsid w:val="00404427"/>
    <w:pPr>
      <w:spacing w:after="0" w:line="240" w:lineRule="auto"/>
    </w:pPr>
    <w:rPr>
      <w:rFonts w:ascii="Times New Roman" w:eastAsia="Times New Roman" w:hAnsi="Times New Roman" w:cs="Times New Roman"/>
      <w:sz w:val="20"/>
      <w:szCs w:val="20"/>
      <w:lang w:eastAsia="ru-RU"/>
    </w:rPr>
  </w:style>
  <w:style w:type="character" w:customStyle="1" w:styleId="aff">
    <w:name w:val="Текст сноски Знак"/>
    <w:basedOn w:val="a0"/>
    <w:link w:val="afe"/>
    <w:rsid w:val="00404427"/>
    <w:rPr>
      <w:rFonts w:ascii="Times New Roman" w:eastAsia="Times New Roman" w:hAnsi="Times New Roman" w:cs="Times New Roman"/>
      <w:sz w:val="20"/>
      <w:szCs w:val="20"/>
      <w:lang w:eastAsia="ru-RU"/>
    </w:rPr>
  </w:style>
  <w:style w:type="character" w:styleId="aff0">
    <w:name w:val="footnote reference"/>
    <w:rsid w:val="00404427"/>
    <w:rPr>
      <w:vertAlign w:val="superscript"/>
    </w:rPr>
  </w:style>
  <w:style w:type="paragraph" w:customStyle="1" w:styleId="TextBoldCenter">
    <w:name w:val="TextBoldCenter"/>
    <w:basedOn w:val="a"/>
    <w:rsid w:val="00404427"/>
    <w:pPr>
      <w:autoSpaceDE w:val="0"/>
      <w:autoSpaceDN w:val="0"/>
      <w:adjustRightInd w:val="0"/>
      <w:spacing w:before="283" w:after="0" w:line="240" w:lineRule="auto"/>
      <w:jc w:val="center"/>
    </w:pPr>
    <w:rPr>
      <w:rFonts w:ascii="Times New Roman" w:eastAsia="Calibri" w:hAnsi="Times New Roman" w:cs="Times New Roman"/>
      <w:b/>
      <w:bCs/>
      <w:sz w:val="26"/>
      <w:szCs w:val="26"/>
      <w:lang w:eastAsia="ru-RU"/>
    </w:rPr>
  </w:style>
  <w:style w:type="paragraph" w:customStyle="1" w:styleId="rezul">
    <w:name w:val="rezul"/>
    <w:basedOn w:val="a"/>
    <w:rsid w:val="00404427"/>
    <w:pPr>
      <w:widowControl w:val="0"/>
      <w:spacing w:after="0" w:line="240" w:lineRule="auto"/>
      <w:ind w:firstLine="283"/>
      <w:jc w:val="both"/>
    </w:pPr>
    <w:rPr>
      <w:rFonts w:ascii="Times New Roman" w:eastAsia="Times New Roman" w:hAnsi="Times New Roman" w:cs="Times New Roman"/>
      <w:b/>
      <w:sz w:val="24"/>
      <w:szCs w:val="20"/>
      <w:lang w:val="en-US"/>
    </w:rPr>
  </w:style>
  <w:style w:type="table" w:customStyle="1" w:styleId="41">
    <w:name w:val="Сетка таблицы4"/>
    <w:basedOn w:val="a1"/>
    <w:next w:val="a3"/>
    <w:uiPriority w:val="59"/>
    <w:rsid w:val="0040442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404427"/>
    <w:pPr>
      <w:spacing w:after="0" w:line="240" w:lineRule="auto"/>
    </w:pPr>
    <w:rPr>
      <w:rFonts w:ascii="Times New Roman" w:eastAsia="Times New Roman" w:hAnsi="Times New Roman" w:cs="Times New Roman"/>
      <w:sz w:val="24"/>
      <w:szCs w:val="24"/>
      <w:lang w:eastAsia="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404427"/>
  </w:style>
  <w:style w:type="paragraph" w:customStyle="1" w:styleId="Style7">
    <w:name w:val="Style7"/>
    <w:basedOn w:val="a"/>
    <w:uiPriority w:val="99"/>
    <w:rsid w:val="00404427"/>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styleId="aff2">
    <w:name w:val="Normal (Web)"/>
    <w:basedOn w:val="a"/>
    <w:uiPriority w:val="99"/>
    <w:rsid w:val="004044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1">
    <w:name w:val="Normal1"/>
    <w:rsid w:val="00404427"/>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3">
    <w:name w:val="Текст отчета Знак Знак Знак"/>
    <w:basedOn w:val="a"/>
    <w:link w:val="aff4"/>
    <w:rsid w:val="00404427"/>
    <w:pPr>
      <w:spacing w:before="120" w:after="0" w:line="240" w:lineRule="auto"/>
      <w:ind w:firstLine="425"/>
      <w:jc w:val="both"/>
    </w:pPr>
    <w:rPr>
      <w:rFonts w:ascii="Times New Roman" w:eastAsia="Times New Roman" w:hAnsi="Times New Roman" w:cs="Times New Roman"/>
      <w:sz w:val="24"/>
      <w:szCs w:val="24"/>
      <w:lang w:eastAsia="ru-RU"/>
    </w:rPr>
  </w:style>
  <w:style w:type="character" w:customStyle="1" w:styleId="aff4">
    <w:name w:val="Текст отчета Знак Знак Знак Знак"/>
    <w:link w:val="aff3"/>
    <w:rsid w:val="00404427"/>
    <w:rPr>
      <w:rFonts w:ascii="Times New Roman" w:eastAsia="Times New Roman" w:hAnsi="Times New Roman" w:cs="Times New Roman"/>
      <w:sz w:val="24"/>
      <w:szCs w:val="24"/>
      <w:lang w:eastAsia="ru-RU"/>
    </w:rPr>
  </w:style>
  <w:style w:type="character" w:customStyle="1" w:styleId="serp-metaitem1">
    <w:name w:val="serp-meta__item1"/>
    <w:rsid w:val="00404427"/>
    <w:rPr>
      <w:color w:val="888888"/>
    </w:rPr>
  </w:style>
  <w:style w:type="paragraph" w:customStyle="1" w:styleId="Default">
    <w:name w:val="Default"/>
    <w:rsid w:val="00404427"/>
    <w:pPr>
      <w:autoSpaceDE w:val="0"/>
      <w:autoSpaceDN w:val="0"/>
      <w:adjustRightInd w:val="0"/>
      <w:spacing w:after="0" w:line="240" w:lineRule="auto"/>
    </w:pPr>
    <w:rPr>
      <w:rFonts w:ascii="Arial" w:eastAsia="Calibri" w:hAnsi="Arial" w:cs="Arial"/>
      <w:color w:val="000000"/>
      <w:sz w:val="24"/>
      <w:szCs w:val="24"/>
    </w:rPr>
  </w:style>
  <w:style w:type="character" w:styleId="aff5">
    <w:name w:val="Strong"/>
    <w:uiPriority w:val="22"/>
    <w:qFormat/>
    <w:rsid w:val="00404427"/>
    <w:rPr>
      <w:b/>
      <w:bCs/>
    </w:rPr>
  </w:style>
  <w:style w:type="paragraph" w:customStyle="1" w:styleId="TextBasTxt">
    <w:name w:val="TextBasTxt"/>
    <w:basedOn w:val="a"/>
    <w:rsid w:val="00404427"/>
    <w:pPr>
      <w:autoSpaceDE w:val="0"/>
      <w:autoSpaceDN w:val="0"/>
      <w:adjustRightInd w:val="0"/>
      <w:spacing w:after="0" w:line="240" w:lineRule="auto"/>
      <w:ind w:firstLine="567"/>
      <w:jc w:val="both"/>
    </w:pPr>
    <w:rPr>
      <w:rFonts w:ascii="Times New Roman" w:eastAsia="Calibri" w:hAnsi="Times New Roman" w:cs="Times New Roman"/>
      <w:sz w:val="24"/>
      <w:szCs w:val="24"/>
      <w:lang w:eastAsia="ru-RU"/>
    </w:rPr>
  </w:style>
  <w:style w:type="paragraph" w:styleId="aff6">
    <w:name w:val="endnote text"/>
    <w:basedOn w:val="a"/>
    <w:link w:val="aff7"/>
    <w:rsid w:val="00404427"/>
    <w:pPr>
      <w:spacing w:after="0" w:line="240" w:lineRule="auto"/>
    </w:pPr>
    <w:rPr>
      <w:rFonts w:ascii="Times New Roman" w:eastAsia="Times New Roman" w:hAnsi="Times New Roman" w:cs="Times New Roman"/>
      <w:sz w:val="20"/>
      <w:szCs w:val="20"/>
      <w:lang w:eastAsia="ru-RU"/>
    </w:rPr>
  </w:style>
  <w:style w:type="character" w:customStyle="1" w:styleId="aff7">
    <w:name w:val="Текст концевой сноски Знак"/>
    <w:basedOn w:val="a0"/>
    <w:link w:val="aff6"/>
    <w:rsid w:val="00404427"/>
    <w:rPr>
      <w:rFonts w:ascii="Times New Roman" w:eastAsia="Times New Roman" w:hAnsi="Times New Roman" w:cs="Times New Roman"/>
      <w:sz w:val="20"/>
      <w:szCs w:val="20"/>
      <w:lang w:eastAsia="ru-RU"/>
    </w:rPr>
  </w:style>
  <w:style w:type="character" w:styleId="aff8">
    <w:name w:val="endnote reference"/>
    <w:rsid w:val="00404427"/>
    <w:rPr>
      <w:vertAlign w:val="superscript"/>
    </w:rPr>
  </w:style>
  <w:style w:type="paragraph" w:customStyle="1" w:styleId="aff9">
    <w:name w:val="Заголовок таблицы"/>
    <w:basedOn w:val="a"/>
    <w:rsid w:val="00404427"/>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character" w:customStyle="1" w:styleId="g-color-text-3">
    <w:name w:val="g-color-text-3"/>
    <w:rsid w:val="00404427"/>
  </w:style>
  <w:style w:type="character" w:styleId="affa">
    <w:name w:val="FollowedHyperlink"/>
    <w:uiPriority w:val="99"/>
    <w:unhideWhenUsed/>
    <w:rsid w:val="00404427"/>
    <w:rPr>
      <w:color w:val="800080"/>
      <w:u w:val="single"/>
    </w:rPr>
  </w:style>
  <w:style w:type="paragraph" w:customStyle="1" w:styleId="font5">
    <w:name w:val="font5"/>
    <w:basedOn w:val="a"/>
    <w:rsid w:val="004044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5">
    <w:name w:val="xl65"/>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lang w:eastAsia="ru-RU"/>
    </w:rPr>
  </w:style>
  <w:style w:type="paragraph" w:customStyle="1" w:styleId="xl66">
    <w:name w:val="xl6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7">
    <w:name w:val="xl67"/>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1">
    <w:name w:val="xl71"/>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3">
    <w:name w:val="xl73"/>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7">
    <w:name w:val="xl77"/>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8">
    <w:name w:val="xl7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4044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404427"/>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character" w:customStyle="1" w:styleId="fontstyle01">
    <w:name w:val="fontstyle01"/>
    <w:basedOn w:val="a0"/>
    <w:rsid w:val="0057039D"/>
    <w:rPr>
      <w:rFonts w:ascii="Helvetica" w:hAnsi="Helvetica" w:cs="Helvetica" w:hint="default"/>
      <w:b w:val="0"/>
      <w:bCs w:val="0"/>
      <w:i w:val="0"/>
      <w:iCs w:val="0"/>
      <w:color w:val="000000"/>
      <w:sz w:val="20"/>
      <w:szCs w:val="20"/>
    </w:rPr>
  </w:style>
  <w:style w:type="paragraph" w:customStyle="1" w:styleId="msonormal0">
    <w:name w:val="msonormal"/>
    <w:basedOn w:val="a"/>
    <w:uiPriority w:val="99"/>
    <w:rsid w:val="005341B5"/>
    <w:pPr>
      <w:spacing w:before="100" w:beforeAutospacing="1" w:after="100" w:afterAutospacing="1"/>
    </w:pPr>
  </w:style>
  <w:style w:type="character" w:customStyle="1" w:styleId="13">
    <w:name w:val="Заголовок Знак1"/>
    <w:aliases w:val="Название Знак1"/>
    <w:basedOn w:val="a0"/>
    <w:rsid w:val="005341B5"/>
    <w:rPr>
      <w:rFonts w:asciiTheme="majorHAnsi" w:eastAsiaTheme="majorEastAsia" w:hAnsiTheme="majorHAnsi" w:cstheme="majorBidi"/>
      <w:spacing w:val="-10"/>
      <w:kern w:val="28"/>
      <w:sz w:val="56"/>
      <w:szCs w:val="56"/>
    </w:rPr>
  </w:style>
  <w:style w:type="numbering" w:customStyle="1" w:styleId="14">
    <w:name w:val="Нет списка1"/>
    <w:next w:val="a2"/>
    <w:uiPriority w:val="99"/>
    <w:semiHidden/>
    <w:unhideWhenUsed/>
    <w:rsid w:val="005341B5"/>
  </w:style>
  <w:style w:type="table" w:customStyle="1" w:styleId="15">
    <w:name w:val="Сетка таблицы1"/>
    <w:basedOn w:val="a1"/>
    <w:next w:val="a3"/>
    <w:uiPriority w:val="39"/>
    <w:rsid w:val="005341B5"/>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5341B5"/>
    <w:rPr>
      <w:rFonts w:ascii="Arial" w:eastAsia="Times New Roman" w:hAnsi="Arial" w:cs="Arial"/>
      <w:sz w:val="20"/>
      <w:szCs w:val="20"/>
      <w:lang w:eastAsia="ru-RU"/>
    </w:rPr>
  </w:style>
  <w:style w:type="character" w:customStyle="1" w:styleId="16">
    <w:name w:val="Заголовок №1_"/>
    <w:basedOn w:val="a0"/>
    <w:link w:val="17"/>
    <w:rsid w:val="005341B5"/>
    <w:rPr>
      <w:rFonts w:ascii="Times New Roman" w:eastAsia="Times New Roman" w:hAnsi="Times New Roman" w:cs="Times New Roman"/>
      <w:b/>
      <w:bCs/>
      <w:sz w:val="28"/>
      <w:szCs w:val="28"/>
    </w:rPr>
  </w:style>
  <w:style w:type="character" w:customStyle="1" w:styleId="affb">
    <w:name w:val="Основной текст_"/>
    <w:basedOn w:val="a0"/>
    <w:link w:val="18"/>
    <w:rsid w:val="005341B5"/>
    <w:rPr>
      <w:rFonts w:ascii="Times New Roman" w:eastAsia="Times New Roman" w:hAnsi="Times New Roman" w:cs="Times New Roman"/>
    </w:rPr>
  </w:style>
  <w:style w:type="character" w:customStyle="1" w:styleId="affc">
    <w:name w:val="Подпись к таблице_"/>
    <w:basedOn w:val="a0"/>
    <w:link w:val="affd"/>
    <w:rsid w:val="005341B5"/>
    <w:rPr>
      <w:rFonts w:ascii="Times New Roman" w:eastAsia="Times New Roman" w:hAnsi="Times New Roman" w:cs="Times New Roman"/>
    </w:rPr>
  </w:style>
  <w:style w:type="paragraph" w:customStyle="1" w:styleId="17">
    <w:name w:val="Заголовок №1"/>
    <w:basedOn w:val="a"/>
    <w:link w:val="16"/>
    <w:rsid w:val="005341B5"/>
    <w:pPr>
      <w:widowControl w:val="0"/>
      <w:spacing w:before="480" w:after="0" w:line="384" w:lineRule="auto"/>
      <w:jc w:val="center"/>
      <w:outlineLvl w:val="0"/>
    </w:pPr>
    <w:rPr>
      <w:rFonts w:ascii="Times New Roman" w:eastAsia="Times New Roman" w:hAnsi="Times New Roman" w:cs="Times New Roman"/>
      <w:b/>
      <w:bCs/>
      <w:sz w:val="28"/>
      <w:szCs w:val="28"/>
    </w:rPr>
  </w:style>
  <w:style w:type="paragraph" w:customStyle="1" w:styleId="18">
    <w:name w:val="Основной текст1"/>
    <w:basedOn w:val="a"/>
    <w:link w:val="affb"/>
    <w:rsid w:val="005341B5"/>
    <w:pPr>
      <w:widowControl w:val="0"/>
      <w:spacing w:after="140" w:line="259" w:lineRule="auto"/>
      <w:ind w:firstLine="400"/>
    </w:pPr>
    <w:rPr>
      <w:rFonts w:ascii="Times New Roman" w:eastAsia="Times New Roman" w:hAnsi="Times New Roman" w:cs="Times New Roman"/>
    </w:rPr>
  </w:style>
  <w:style w:type="paragraph" w:customStyle="1" w:styleId="affd">
    <w:name w:val="Подпись к таблице"/>
    <w:basedOn w:val="a"/>
    <w:link w:val="affc"/>
    <w:rsid w:val="005341B5"/>
    <w:pPr>
      <w:widowControl w:val="0"/>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C16A6C"/>
  </w:style>
  <w:style w:type="character" w:customStyle="1" w:styleId="bumpedfont15">
    <w:name w:val="bumpedfont15"/>
    <w:basedOn w:val="a0"/>
    <w:rsid w:val="00C16A6C"/>
  </w:style>
  <w:style w:type="table" w:customStyle="1" w:styleId="27">
    <w:name w:val="Сетка таблицы2"/>
    <w:basedOn w:val="a1"/>
    <w:next w:val="a3"/>
    <w:uiPriority w:val="39"/>
    <w:rsid w:val="008A0EEB"/>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3"/>
    <w:uiPriority w:val="39"/>
    <w:rsid w:val="00917679"/>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next w:val="a3"/>
    <w:uiPriority w:val="39"/>
    <w:rsid w:val="008D7500"/>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89655">
      <w:bodyDiv w:val="1"/>
      <w:marLeft w:val="0"/>
      <w:marRight w:val="0"/>
      <w:marTop w:val="0"/>
      <w:marBottom w:val="0"/>
      <w:divBdr>
        <w:top w:val="none" w:sz="0" w:space="0" w:color="auto"/>
        <w:left w:val="none" w:sz="0" w:space="0" w:color="auto"/>
        <w:bottom w:val="none" w:sz="0" w:space="0" w:color="auto"/>
        <w:right w:val="none" w:sz="0" w:space="0" w:color="auto"/>
      </w:divBdr>
    </w:div>
    <w:div w:id="158887834">
      <w:bodyDiv w:val="1"/>
      <w:marLeft w:val="0"/>
      <w:marRight w:val="0"/>
      <w:marTop w:val="0"/>
      <w:marBottom w:val="0"/>
      <w:divBdr>
        <w:top w:val="none" w:sz="0" w:space="0" w:color="auto"/>
        <w:left w:val="none" w:sz="0" w:space="0" w:color="auto"/>
        <w:bottom w:val="none" w:sz="0" w:space="0" w:color="auto"/>
        <w:right w:val="none" w:sz="0" w:space="0" w:color="auto"/>
      </w:divBdr>
    </w:div>
    <w:div w:id="427504840">
      <w:bodyDiv w:val="1"/>
      <w:marLeft w:val="0"/>
      <w:marRight w:val="0"/>
      <w:marTop w:val="0"/>
      <w:marBottom w:val="0"/>
      <w:divBdr>
        <w:top w:val="none" w:sz="0" w:space="0" w:color="auto"/>
        <w:left w:val="none" w:sz="0" w:space="0" w:color="auto"/>
        <w:bottom w:val="none" w:sz="0" w:space="0" w:color="auto"/>
        <w:right w:val="none" w:sz="0" w:space="0" w:color="auto"/>
      </w:divBdr>
    </w:div>
    <w:div w:id="664895417">
      <w:bodyDiv w:val="1"/>
      <w:marLeft w:val="0"/>
      <w:marRight w:val="0"/>
      <w:marTop w:val="0"/>
      <w:marBottom w:val="0"/>
      <w:divBdr>
        <w:top w:val="none" w:sz="0" w:space="0" w:color="auto"/>
        <w:left w:val="none" w:sz="0" w:space="0" w:color="auto"/>
        <w:bottom w:val="none" w:sz="0" w:space="0" w:color="auto"/>
        <w:right w:val="none" w:sz="0" w:space="0" w:color="auto"/>
      </w:divBdr>
    </w:div>
    <w:div w:id="90815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torgi@rt-capita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tprf.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6468B-B535-41BB-9D6B-EDB30C3D1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2228</Words>
  <Characters>12701</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Хизев</dc:creator>
  <cp:lastModifiedBy>Гусева Дарья Евгеньевна</cp:lastModifiedBy>
  <cp:revision>2</cp:revision>
  <cp:lastPrinted>2020-09-01T09:23:00Z</cp:lastPrinted>
  <dcterms:created xsi:type="dcterms:W3CDTF">2024-05-15T12:52:00Z</dcterms:created>
  <dcterms:modified xsi:type="dcterms:W3CDTF">2024-05-15T12:52:00Z</dcterms:modified>
</cp:coreProperties>
</file>